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4F95" w14:textId="65DB3951" w:rsidR="0072080D" w:rsidRPr="00165F16" w:rsidRDefault="0072080D" w:rsidP="0072080D">
      <w:pPr>
        <w:jc w:val="center"/>
        <w:rPr>
          <w:b/>
          <w:sz w:val="32"/>
          <w:szCs w:val="32"/>
        </w:rPr>
      </w:pPr>
      <w:r w:rsidRPr="00165F16">
        <w:rPr>
          <w:b/>
          <w:sz w:val="32"/>
          <w:szCs w:val="32"/>
        </w:rPr>
        <w:t>LACRALO’S WAY FORWARD</w:t>
      </w:r>
    </w:p>
    <w:p w14:paraId="5C875E19" w14:textId="77777777" w:rsidR="00FB7101" w:rsidRPr="001D17F5" w:rsidRDefault="00FB7101" w:rsidP="00D864E5">
      <w:pPr>
        <w:rPr>
          <w:b/>
        </w:rPr>
      </w:pPr>
    </w:p>
    <w:p w14:paraId="79D42987" w14:textId="707963D6" w:rsidR="00F424C3" w:rsidRDefault="00D864E5">
      <w:pPr>
        <w:rPr>
          <w:b/>
          <w:i/>
        </w:rPr>
      </w:pPr>
      <w:r>
        <w:rPr>
          <w:b/>
          <w:i/>
        </w:rPr>
        <w:t xml:space="preserve">LACRALO members met in Los Angeles from January 30 to February 1 to address their differences and strengthen their work together.  </w:t>
      </w:r>
      <w:r w:rsidR="00FB7101" w:rsidRPr="00165F16">
        <w:rPr>
          <w:b/>
          <w:i/>
        </w:rPr>
        <w:t xml:space="preserve">This document consolidates </w:t>
      </w:r>
      <w:r w:rsidR="00F424C3">
        <w:rPr>
          <w:b/>
          <w:i/>
        </w:rPr>
        <w:t>areas of alignment that</w:t>
      </w:r>
      <w:r>
        <w:rPr>
          <w:b/>
          <w:i/>
        </w:rPr>
        <w:t xml:space="preserve"> emerged from dialogue.  </w:t>
      </w:r>
      <w:r w:rsidR="00540A0E">
        <w:rPr>
          <w:b/>
          <w:i/>
        </w:rPr>
        <w:t xml:space="preserve">Specifically, the </w:t>
      </w:r>
      <w:r>
        <w:rPr>
          <w:b/>
          <w:i/>
        </w:rPr>
        <w:t>group</w:t>
      </w:r>
      <w:r w:rsidR="00540A0E">
        <w:rPr>
          <w:b/>
          <w:i/>
        </w:rPr>
        <w:t xml:space="preserve"> achieved</w:t>
      </w:r>
      <w:r w:rsidR="00F424C3">
        <w:rPr>
          <w:b/>
          <w:i/>
        </w:rPr>
        <w:t xml:space="preserve"> greater clarity regarding</w:t>
      </w:r>
      <w:r w:rsidR="00540A0E">
        <w:rPr>
          <w:b/>
          <w:i/>
        </w:rPr>
        <w:t xml:space="preserve">: </w:t>
      </w:r>
    </w:p>
    <w:p w14:paraId="231776DB" w14:textId="77777777" w:rsidR="00F424C3" w:rsidRDefault="00F424C3">
      <w:pPr>
        <w:rPr>
          <w:b/>
          <w:i/>
        </w:rPr>
      </w:pPr>
    </w:p>
    <w:p w14:paraId="422C0C05" w14:textId="7BF7FCE1" w:rsidR="00F424C3" w:rsidRDefault="00F424C3">
      <w:pPr>
        <w:rPr>
          <w:b/>
          <w:i/>
        </w:rPr>
      </w:pPr>
      <w:r>
        <w:rPr>
          <w:b/>
          <w:i/>
        </w:rPr>
        <w:t>1) T</w:t>
      </w:r>
      <w:r w:rsidR="00540A0E">
        <w:rPr>
          <w:b/>
          <w:i/>
        </w:rPr>
        <w:t xml:space="preserve">he </w:t>
      </w:r>
      <w:r w:rsidR="00FB7101" w:rsidRPr="00165F16">
        <w:rPr>
          <w:b/>
          <w:i/>
        </w:rPr>
        <w:t>LACRALO</w:t>
      </w:r>
      <w:r w:rsidR="00540A0E">
        <w:rPr>
          <w:b/>
          <w:i/>
        </w:rPr>
        <w:t xml:space="preserve"> </w:t>
      </w:r>
      <w:r w:rsidR="00FB7101" w:rsidRPr="00165F16">
        <w:rPr>
          <w:b/>
          <w:i/>
        </w:rPr>
        <w:t xml:space="preserve">mission and </w:t>
      </w:r>
      <w:r w:rsidR="00D864E5">
        <w:rPr>
          <w:b/>
          <w:i/>
        </w:rPr>
        <w:t xml:space="preserve">its </w:t>
      </w:r>
      <w:r w:rsidR="00540A0E">
        <w:rPr>
          <w:b/>
          <w:i/>
        </w:rPr>
        <w:t xml:space="preserve">guiding </w:t>
      </w:r>
      <w:r>
        <w:rPr>
          <w:b/>
          <w:i/>
        </w:rPr>
        <w:t>principles;</w:t>
      </w:r>
    </w:p>
    <w:p w14:paraId="279DECF0" w14:textId="5679644D" w:rsidR="00F424C3" w:rsidRDefault="00540A0E">
      <w:pPr>
        <w:rPr>
          <w:b/>
          <w:i/>
        </w:rPr>
      </w:pPr>
      <w:r>
        <w:rPr>
          <w:b/>
          <w:i/>
        </w:rPr>
        <w:t xml:space="preserve">2) </w:t>
      </w:r>
      <w:r w:rsidR="00F424C3">
        <w:rPr>
          <w:b/>
          <w:i/>
        </w:rPr>
        <w:t>W</w:t>
      </w:r>
      <w:r w:rsidR="00FB7101" w:rsidRPr="00165F16">
        <w:rPr>
          <w:b/>
          <w:i/>
        </w:rPr>
        <w:t xml:space="preserve">ays to </w:t>
      </w:r>
      <w:r w:rsidR="00D864E5">
        <w:rPr>
          <w:b/>
          <w:i/>
        </w:rPr>
        <w:t xml:space="preserve">participate in and </w:t>
      </w:r>
      <w:r w:rsidR="00FB7101" w:rsidRPr="00165F16">
        <w:rPr>
          <w:b/>
          <w:i/>
        </w:rPr>
        <w:t>contrib</w:t>
      </w:r>
      <w:r w:rsidR="00F424C3">
        <w:rPr>
          <w:b/>
          <w:i/>
        </w:rPr>
        <w:t>ute to ICANN policy development;</w:t>
      </w:r>
      <w:r w:rsidR="00FB7101" w:rsidRPr="00165F16">
        <w:rPr>
          <w:b/>
          <w:i/>
        </w:rPr>
        <w:t xml:space="preserve"> </w:t>
      </w:r>
      <w:r>
        <w:rPr>
          <w:b/>
          <w:i/>
        </w:rPr>
        <w:t>and</w:t>
      </w:r>
    </w:p>
    <w:p w14:paraId="6152D444" w14:textId="2BC7C36E" w:rsidR="00F424C3" w:rsidRDefault="00540A0E">
      <w:pPr>
        <w:rPr>
          <w:b/>
          <w:i/>
        </w:rPr>
      </w:pPr>
      <w:r>
        <w:rPr>
          <w:b/>
          <w:i/>
        </w:rPr>
        <w:t xml:space="preserve">3) </w:t>
      </w:r>
      <w:r w:rsidR="00F424C3">
        <w:rPr>
          <w:b/>
          <w:i/>
        </w:rPr>
        <w:t xml:space="preserve">How to strengthen </w:t>
      </w:r>
      <w:r w:rsidR="00FB7101" w:rsidRPr="00165F16">
        <w:rPr>
          <w:b/>
          <w:i/>
        </w:rPr>
        <w:t>LACRALO’s governance</w:t>
      </w:r>
      <w:r w:rsidR="00D864E5">
        <w:rPr>
          <w:b/>
          <w:i/>
        </w:rPr>
        <w:t xml:space="preserve"> to ensure transparency, predictability, as well as dispute resolution procedure.</w:t>
      </w:r>
      <w:r w:rsidR="00FB7101" w:rsidRPr="00165F16">
        <w:rPr>
          <w:b/>
          <w:i/>
        </w:rPr>
        <w:t xml:space="preserve"> </w:t>
      </w:r>
      <w:r>
        <w:rPr>
          <w:b/>
          <w:i/>
        </w:rPr>
        <w:t xml:space="preserve"> </w:t>
      </w:r>
    </w:p>
    <w:p w14:paraId="1E90ADBE" w14:textId="77777777" w:rsidR="00F424C3" w:rsidRDefault="00F424C3">
      <w:pPr>
        <w:rPr>
          <w:b/>
          <w:i/>
        </w:rPr>
      </w:pPr>
    </w:p>
    <w:p w14:paraId="29A1125A" w14:textId="77777777" w:rsidR="00D864E5" w:rsidRDefault="00F424C3">
      <w:pPr>
        <w:rPr>
          <w:b/>
          <w:i/>
        </w:rPr>
      </w:pPr>
      <w:r>
        <w:rPr>
          <w:b/>
          <w:i/>
        </w:rPr>
        <w:t>O</w:t>
      </w:r>
      <w:r w:rsidR="00540A0E">
        <w:rPr>
          <w:b/>
          <w:i/>
        </w:rPr>
        <w:t>utstanding issues meriting furt</w:t>
      </w:r>
      <w:r>
        <w:rPr>
          <w:b/>
          <w:i/>
        </w:rPr>
        <w:t>her attention and clarification are highlighted.</w:t>
      </w:r>
      <w:r w:rsidR="00540A0E">
        <w:rPr>
          <w:b/>
          <w:i/>
        </w:rPr>
        <w:t xml:space="preserve">  A list of</w:t>
      </w:r>
      <w:r>
        <w:rPr>
          <w:b/>
          <w:i/>
        </w:rPr>
        <w:t xml:space="preserve"> pending</w:t>
      </w:r>
      <w:r w:rsidR="00540A0E">
        <w:rPr>
          <w:b/>
          <w:i/>
        </w:rPr>
        <w:t xml:space="preserve"> actions items can be found at the end of this document.</w:t>
      </w:r>
      <w:r>
        <w:rPr>
          <w:b/>
          <w:i/>
        </w:rPr>
        <w:t xml:space="preserve">  All errors or omissions are the responsibility of the CBI mediation team. </w:t>
      </w:r>
    </w:p>
    <w:p w14:paraId="624F0F6D" w14:textId="77777777" w:rsidR="00D864E5" w:rsidRDefault="00D864E5">
      <w:pPr>
        <w:rPr>
          <w:b/>
          <w:i/>
        </w:rPr>
      </w:pPr>
    </w:p>
    <w:p w14:paraId="69F5A231" w14:textId="5EF0F138" w:rsidR="00FB7101" w:rsidRDefault="00F424C3">
      <w:pPr>
        <w:rPr>
          <w:b/>
          <w:i/>
        </w:rPr>
      </w:pPr>
      <w:r>
        <w:rPr>
          <w:b/>
          <w:i/>
        </w:rPr>
        <w:t xml:space="preserve"> </w:t>
      </w:r>
      <w:r w:rsidR="009C3241">
        <w:rPr>
          <w:b/>
          <w:i/>
        </w:rPr>
        <w:t>It’s time to get to work</w:t>
      </w:r>
      <w:bookmarkStart w:id="0" w:name="_GoBack"/>
      <w:bookmarkEnd w:id="0"/>
      <w:r>
        <w:rPr>
          <w:b/>
          <w:i/>
        </w:rPr>
        <w:t>.</w:t>
      </w:r>
    </w:p>
    <w:p w14:paraId="1833E3F8" w14:textId="77777777" w:rsidR="00F424C3" w:rsidRDefault="00F424C3">
      <w:pPr>
        <w:rPr>
          <w:b/>
          <w:i/>
        </w:rPr>
      </w:pPr>
    </w:p>
    <w:p w14:paraId="136D0828" w14:textId="0A4763CF" w:rsidR="00F424C3" w:rsidRDefault="00F424C3">
      <w:pPr>
        <w:rPr>
          <w:b/>
          <w:i/>
        </w:rPr>
      </w:pPr>
      <w:r>
        <w:rPr>
          <w:b/>
          <w:i/>
        </w:rPr>
        <w:t>Warm</w:t>
      </w:r>
      <w:r w:rsidR="00D864E5">
        <w:rPr>
          <w:b/>
          <w:i/>
        </w:rPr>
        <w:t>est</w:t>
      </w:r>
      <w:r>
        <w:rPr>
          <w:b/>
          <w:i/>
        </w:rPr>
        <w:t xml:space="preserve"> regards, </w:t>
      </w:r>
    </w:p>
    <w:p w14:paraId="58DEA625" w14:textId="6FCCB8D0" w:rsidR="00F424C3" w:rsidRDefault="00F424C3">
      <w:pPr>
        <w:rPr>
          <w:b/>
          <w:i/>
        </w:rPr>
      </w:pPr>
      <w:r>
        <w:rPr>
          <w:b/>
          <w:i/>
        </w:rPr>
        <w:t>Merrick &amp; David</w:t>
      </w:r>
      <w:r w:rsidR="00D864E5">
        <w:rPr>
          <w:b/>
          <w:i/>
        </w:rPr>
        <w:t xml:space="preserve"> - CBI</w:t>
      </w:r>
    </w:p>
    <w:p w14:paraId="603E1AFB" w14:textId="77777777" w:rsidR="00F424C3" w:rsidRDefault="00F424C3">
      <w:pPr>
        <w:pBdr>
          <w:bottom w:val="single" w:sz="6" w:space="1" w:color="auto"/>
        </w:pBdr>
        <w:rPr>
          <w:b/>
          <w:i/>
        </w:rPr>
      </w:pPr>
    </w:p>
    <w:p w14:paraId="176338B0" w14:textId="77777777" w:rsidR="00F424C3" w:rsidRPr="00165F16" w:rsidRDefault="00F424C3">
      <w:pPr>
        <w:rPr>
          <w:b/>
          <w:i/>
        </w:rPr>
      </w:pPr>
    </w:p>
    <w:p w14:paraId="73F367FB" w14:textId="77777777" w:rsidR="00D864E5" w:rsidRPr="001D17F5" w:rsidRDefault="00D864E5" w:rsidP="00D864E5">
      <w:pPr>
        <w:jc w:val="center"/>
        <w:rPr>
          <w:b/>
        </w:rPr>
      </w:pPr>
      <w:r w:rsidRPr="001D17F5">
        <w:rPr>
          <w:b/>
        </w:rPr>
        <w:t>DRAFT CONTENT</w:t>
      </w:r>
    </w:p>
    <w:p w14:paraId="1D5B9BC3" w14:textId="2D1A13C1" w:rsidR="004416AB" w:rsidRPr="001D17F5" w:rsidRDefault="004416AB">
      <w:pPr>
        <w:rPr>
          <w:b/>
        </w:rPr>
      </w:pPr>
    </w:p>
    <w:p w14:paraId="7C66E890" w14:textId="212E019F" w:rsidR="00E0099F" w:rsidRPr="001D17F5" w:rsidRDefault="00FB7101">
      <w:pPr>
        <w:rPr>
          <w:b/>
        </w:rPr>
      </w:pPr>
      <w:r w:rsidRPr="001D17F5">
        <w:rPr>
          <w:b/>
        </w:rPr>
        <w:t xml:space="preserve">LACRALO </w:t>
      </w:r>
      <w:r w:rsidR="00E0099F" w:rsidRPr="001D17F5">
        <w:rPr>
          <w:b/>
        </w:rPr>
        <w:t>Mission</w:t>
      </w:r>
    </w:p>
    <w:p w14:paraId="12F4DAB8" w14:textId="77777777" w:rsidR="00E0099F" w:rsidRPr="001D17F5" w:rsidRDefault="00E0099F"/>
    <w:p w14:paraId="567788CD" w14:textId="78C98F6B" w:rsidR="00E0099F" w:rsidRPr="001D17F5" w:rsidRDefault="00FB7101" w:rsidP="00165F16">
      <w:pPr>
        <w:pStyle w:val="ListParagraph"/>
        <w:numPr>
          <w:ilvl w:val="0"/>
          <w:numId w:val="14"/>
        </w:numPr>
      </w:pPr>
      <w:r w:rsidRPr="001D17F5">
        <w:t xml:space="preserve">We believe that LACRALO’s </w:t>
      </w:r>
      <w:r w:rsidR="00AE1C56" w:rsidRPr="001D17F5">
        <w:t>mission</w:t>
      </w:r>
      <w:r w:rsidR="00EA17A6">
        <w:t>,</w:t>
      </w:r>
      <w:r w:rsidRPr="001D17F5">
        <w:t xml:space="preserve"> as stated in </w:t>
      </w:r>
      <w:r w:rsidR="00AE1C56" w:rsidRPr="001D17F5">
        <w:t>the agreement with ICANN</w:t>
      </w:r>
      <w:r w:rsidR="00EA17A6">
        <w:t>,</w:t>
      </w:r>
      <w:r w:rsidRPr="001D17F5">
        <w:t xml:space="preserve"> is appropriate and should be maintained. </w:t>
      </w:r>
      <w:r w:rsidR="00AE1C56" w:rsidRPr="001D17F5">
        <w:t xml:space="preserve"> </w:t>
      </w:r>
    </w:p>
    <w:p w14:paraId="39A3EA75" w14:textId="77777777" w:rsidR="00317285" w:rsidRPr="001D17F5" w:rsidRDefault="00317285"/>
    <w:p w14:paraId="20ADC7B1" w14:textId="77777777" w:rsidR="00FB7101" w:rsidRPr="001D17F5" w:rsidRDefault="00FB7101"/>
    <w:p w14:paraId="60665A4D" w14:textId="7DECCA4C" w:rsidR="00317285" w:rsidRPr="001D17F5" w:rsidRDefault="004E4279">
      <w:pPr>
        <w:rPr>
          <w:b/>
        </w:rPr>
      </w:pPr>
      <w:r w:rsidRPr="001D17F5">
        <w:rPr>
          <w:b/>
        </w:rPr>
        <w:t>Principles</w:t>
      </w:r>
      <w:r w:rsidR="00444392" w:rsidRPr="001D17F5">
        <w:rPr>
          <w:b/>
        </w:rPr>
        <w:t xml:space="preserve"> and Ideas</w:t>
      </w:r>
      <w:r w:rsidRPr="001D17F5">
        <w:rPr>
          <w:b/>
        </w:rPr>
        <w:t xml:space="preserve"> </w:t>
      </w:r>
      <w:r w:rsidR="00FB7101" w:rsidRPr="001D17F5">
        <w:rPr>
          <w:b/>
        </w:rPr>
        <w:t xml:space="preserve">to Guide LACRALO’s </w:t>
      </w:r>
      <w:r w:rsidR="00C859B0" w:rsidRPr="001D17F5">
        <w:rPr>
          <w:b/>
        </w:rPr>
        <w:t>Governance</w:t>
      </w:r>
    </w:p>
    <w:p w14:paraId="51A326F8" w14:textId="77777777" w:rsidR="00317285" w:rsidRPr="001D17F5" w:rsidRDefault="00317285"/>
    <w:p w14:paraId="14ED9FBE" w14:textId="06CC18EC" w:rsidR="00923727" w:rsidRPr="001D17F5" w:rsidRDefault="00FB7101" w:rsidP="00165F16">
      <w:pPr>
        <w:pStyle w:val="ListParagraph"/>
        <w:numPr>
          <w:ilvl w:val="0"/>
          <w:numId w:val="15"/>
        </w:numPr>
      </w:pPr>
      <w:r w:rsidRPr="001D17F5">
        <w:t>LACRALO</w:t>
      </w:r>
      <w:r w:rsidR="00EA17A6">
        <w:t xml:space="preserve">’s rules and procedures need to be revised so that they are </w:t>
      </w:r>
      <w:r w:rsidR="00572CC7" w:rsidRPr="001D17F5">
        <w:t>less divisive,</w:t>
      </w:r>
      <w:r w:rsidR="00EA17A6">
        <w:t xml:space="preserve"> more inclusive and more predictable. Agreeing on shared principles will help guide this revision and the implementation of the governance mechanism.</w:t>
      </w:r>
    </w:p>
    <w:p w14:paraId="4A8A3E87" w14:textId="77777777" w:rsidR="00572CC7" w:rsidRPr="001D17F5" w:rsidRDefault="00572CC7">
      <w:pPr>
        <w:rPr>
          <w:i/>
        </w:rPr>
      </w:pPr>
    </w:p>
    <w:p w14:paraId="3A55C0ED" w14:textId="3B4B6CA7" w:rsidR="00572CC7" w:rsidRDefault="00572CC7">
      <w:pPr>
        <w:rPr>
          <w:i/>
        </w:rPr>
      </w:pPr>
      <w:r w:rsidRPr="001D17F5">
        <w:rPr>
          <w:i/>
        </w:rPr>
        <w:t>On leadership and representation</w:t>
      </w:r>
    </w:p>
    <w:p w14:paraId="577F0E73" w14:textId="77777777" w:rsidR="00DB6487" w:rsidRPr="001D17F5" w:rsidRDefault="00DB6487">
      <w:pPr>
        <w:rPr>
          <w:i/>
        </w:rPr>
      </w:pPr>
    </w:p>
    <w:p w14:paraId="3EEDCCC6" w14:textId="0D70C592" w:rsidR="000B33C3" w:rsidRPr="001D17F5" w:rsidRDefault="000B33C3" w:rsidP="00572CC7">
      <w:pPr>
        <w:pStyle w:val="ListParagraph"/>
        <w:numPr>
          <w:ilvl w:val="0"/>
          <w:numId w:val="7"/>
        </w:numPr>
      </w:pPr>
      <w:r w:rsidRPr="001D17F5">
        <w:t xml:space="preserve">LACRALO leadership and ALSs must have the ability to </w:t>
      </w:r>
      <w:r w:rsidRPr="009110D6">
        <w:rPr>
          <w:b/>
        </w:rPr>
        <w:t xml:space="preserve">represent </w:t>
      </w:r>
      <w:r w:rsidR="003A4B9B">
        <w:rPr>
          <w:b/>
        </w:rPr>
        <w:t xml:space="preserve">the interests of </w:t>
      </w:r>
      <w:r w:rsidRPr="009110D6">
        <w:rPr>
          <w:b/>
        </w:rPr>
        <w:t>individual end users</w:t>
      </w:r>
      <w:r w:rsidR="005F0A45">
        <w:rPr>
          <w:b/>
        </w:rPr>
        <w:t>, with</w:t>
      </w:r>
      <w:r w:rsidR="00631D8B">
        <w:rPr>
          <w:b/>
        </w:rPr>
        <w:t>out</w:t>
      </w:r>
      <w:r w:rsidR="005F0A45">
        <w:rPr>
          <w:b/>
        </w:rPr>
        <w:t xml:space="preserve"> conflicts of interest during discussions, activities and voting.</w:t>
      </w:r>
      <w:r w:rsidRPr="001D17F5">
        <w:t xml:space="preserve"> </w:t>
      </w:r>
    </w:p>
    <w:p w14:paraId="43D5A8E3" w14:textId="77777777" w:rsidR="000B33C3" w:rsidRPr="001D17F5" w:rsidRDefault="000B33C3"/>
    <w:p w14:paraId="5D611D27" w14:textId="77777777" w:rsidR="005F0A45" w:rsidRDefault="00572CC7" w:rsidP="00572CC7">
      <w:pPr>
        <w:pStyle w:val="ListParagraph"/>
        <w:numPr>
          <w:ilvl w:val="0"/>
          <w:numId w:val="7"/>
        </w:numPr>
      </w:pPr>
      <w:r w:rsidRPr="001D17F5">
        <w:lastRenderedPageBreak/>
        <w:t xml:space="preserve">At the same time, </w:t>
      </w:r>
      <w:r w:rsidR="000B33C3" w:rsidRPr="001D17F5">
        <w:t xml:space="preserve">LACRALO seeks the </w:t>
      </w:r>
      <w:r w:rsidR="000B33C3" w:rsidRPr="009110D6">
        <w:rPr>
          <w:b/>
        </w:rPr>
        <w:t>i</w:t>
      </w:r>
      <w:r w:rsidR="005D4514" w:rsidRPr="009110D6">
        <w:rPr>
          <w:b/>
        </w:rPr>
        <w:t>nclusion of diverse voices</w:t>
      </w:r>
      <w:r w:rsidR="000B33C3" w:rsidRPr="009110D6">
        <w:rPr>
          <w:b/>
        </w:rPr>
        <w:t xml:space="preserve"> acting in good faith</w:t>
      </w:r>
      <w:r w:rsidRPr="001D17F5">
        <w:t xml:space="preserve">. </w:t>
      </w:r>
      <w:r w:rsidR="005F0A45">
        <w:t>Individuals seeking a leadership or representative position must:</w:t>
      </w:r>
    </w:p>
    <w:p w14:paraId="60C98C6B" w14:textId="77777777" w:rsidR="005F0A45" w:rsidRDefault="005F0A45" w:rsidP="009C3241"/>
    <w:p w14:paraId="3AAA1B0B" w14:textId="60BFA621" w:rsidR="005F0A45" w:rsidRDefault="005F0A45" w:rsidP="009C3241">
      <w:pPr>
        <w:pStyle w:val="ListParagraph"/>
        <w:numPr>
          <w:ilvl w:val="1"/>
          <w:numId w:val="7"/>
        </w:numPr>
      </w:pPr>
      <w:r>
        <w:t>Declare a</w:t>
      </w:r>
      <w:r w:rsidR="00572CC7" w:rsidRPr="001D17F5">
        <w:t>ny potential conflicts of interests</w:t>
      </w:r>
    </w:p>
    <w:p w14:paraId="43977159" w14:textId="00B49C53" w:rsidR="00EA239F" w:rsidRDefault="005F0A45" w:rsidP="009C3241">
      <w:pPr>
        <w:pStyle w:val="ListParagraph"/>
        <w:numPr>
          <w:ilvl w:val="1"/>
          <w:numId w:val="7"/>
        </w:numPr>
      </w:pPr>
      <w:r>
        <w:t xml:space="preserve">Certain conflicts of interests </w:t>
      </w:r>
      <w:r w:rsidR="00EA239F">
        <w:t>are “no-gos”, in particular direct conflicts such as leading an Internet-</w:t>
      </w:r>
      <w:r w:rsidR="0086187D">
        <w:t>driven</w:t>
      </w:r>
      <w:r w:rsidR="00EA239F">
        <w:t xml:space="preserve"> business </w:t>
      </w:r>
      <w:r w:rsidR="003A4B9B">
        <w:t xml:space="preserve">[need to refine! focused on ISP, registrar] </w:t>
      </w:r>
      <w:r w:rsidR="00EA239F">
        <w:t>or being in a decision-making government position, or a politician.</w:t>
      </w:r>
    </w:p>
    <w:p w14:paraId="558184C3" w14:textId="2770D747" w:rsidR="000B33C3" w:rsidRPr="001D17F5" w:rsidRDefault="00EA239F" w:rsidP="009C3241">
      <w:pPr>
        <w:pStyle w:val="ListParagraph"/>
        <w:numPr>
          <w:ilvl w:val="1"/>
          <w:numId w:val="7"/>
        </w:numPr>
      </w:pPr>
      <w:r>
        <w:t xml:space="preserve">We need a </w:t>
      </w:r>
      <w:r w:rsidR="00572CC7" w:rsidRPr="001D17F5">
        <w:t>mechanism to resolve these conflicts</w:t>
      </w:r>
      <w:r>
        <w:t xml:space="preserve"> such as an ethics committee</w:t>
      </w:r>
      <w:r w:rsidR="00572CC7" w:rsidRPr="001D17F5">
        <w:t xml:space="preserve">, </w:t>
      </w:r>
      <w:r>
        <w:t xml:space="preserve">which can require things such as </w:t>
      </w:r>
      <w:r w:rsidR="00572CC7" w:rsidRPr="001D17F5">
        <w:t>recusal from decisions</w:t>
      </w:r>
      <w:r>
        <w:t xml:space="preserve">, as well as can sanction actions </w:t>
      </w:r>
      <w:r w:rsidR="0086187D">
        <w:t xml:space="preserve">made </w:t>
      </w:r>
      <w:r>
        <w:t>in bad faith (including losing leadership position</w:t>
      </w:r>
      <w:r w:rsidR="003A4B9B">
        <w:t>)</w:t>
      </w:r>
      <w:r>
        <w:t>.</w:t>
      </w:r>
      <w:r w:rsidR="00572CC7" w:rsidRPr="001D17F5">
        <w:t xml:space="preserve"> </w:t>
      </w:r>
    </w:p>
    <w:p w14:paraId="34D77F4C" w14:textId="77777777" w:rsidR="00BB7A9A" w:rsidRPr="001D17F5" w:rsidRDefault="00BB7A9A"/>
    <w:p w14:paraId="56604AB7" w14:textId="6D0037D8" w:rsidR="00572CC7" w:rsidRPr="001D17F5" w:rsidRDefault="00572CC7" w:rsidP="00572CC7">
      <w:pPr>
        <w:pStyle w:val="ListParagraph"/>
        <w:numPr>
          <w:ilvl w:val="0"/>
          <w:numId w:val="7"/>
        </w:numPr>
      </w:pPr>
      <w:r w:rsidRPr="001D17F5">
        <w:t xml:space="preserve">When </w:t>
      </w:r>
      <w:r w:rsidR="000B33C3" w:rsidRPr="001D17F5">
        <w:t xml:space="preserve">LACRALO </w:t>
      </w:r>
      <w:r w:rsidRPr="001D17F5">
        <w:t xml:space="preserve">selects its leadership and representation, it must seek to </w:t>
      </w:r>
      <w:r w:rsidRPr="00CF1C25">
        <w:rPr>
          <w:b/>
        </w:rPr>
        <w:t>balance the following principles</w:t>
      </w:r>
      <w:r w:rsidRPr="001D17F5">
        <w:t>:</w:t>
      </w:r>
    </w:p>
    <w:p w14:paraId="15B3116A" w14:textId="77777777" w:rsidR="00572CC7" w:rsidRPr="001D17F5" w:rsidRDefault="00572CC7" w:rsidP="00572CC7"/>
    <w:p w14:paraId="2A40D93F" w14:textId="5D1A1B2F" w:rsidR="000B33C3" w:rsidRPr="001D17F5" w:rsidRDefault="007F1446" w:rsidP="007F1446">
      <w:pPr>
        <w:pStyle w:val="ListParagraph"/>
        <w:numPr>
          <w:ilvl w:val="1"/>
          <w:numId w:val="16"/>
        </w:numPr>
      </w:pPr>
      <w:r w:rsidRPr="00765FE9">
        <w:rPr>
          <w:b/>
        </w:rPr>
        <w:t>“ORGANIC” LEADERS</w:t>
      </w:r>
      <w:r>
        <w:t xml:space="preserve">: </w:t>
      </w:r>
      <w:r w:rsidR="00A23999" w:rsidRPr="001D17F5">
        <w:t>Leadership and representatives are expected to guide the “</w:t>
      </w:r>
      <w:r w:rsidR="000B33C3" w:rsidRPr="001D17F5">
        <w:t>work</w:t>
      </w:r>
      <w:r w:rsidR="00A23999" w:rsidRPr="001D17F5">
        <w:t>”</w:t>
      </w:r>
      <w:r w:rsidR="000B33C3" w:rsidRPr="001D17F5">
        <w:t xml:space="preserve"> of LACRALO, </w:t>
      </w:r>
      <w:r w:rsidR="00A23999" w:rsidRPr="001D17F5">
        <w:t xml:space="preserve">namely </w:t>
      </w:r>
      <w:r>
        <w:t>contribute</w:t>
      </w:r>
      <w:r w:rsidR="000B33C3" w:rsidRPr="001D17F5">
        <w:t xml:space="preserve"> to </w:t>
      </w:r>
      <w:r w:rsidR="00A23999" w:rsidRPr="001D17F5">
        <w:t xml:space="preserve">ICANN </w:t>
      </w:r>
      <w:r w:rsidR="000B33C3" w:rsidRPr="001D17F5">
        <w:t xml:space="preserve">policy </w:t>
      </w:r>
      <w:r w:rsidR="00A23999" w:rsidRPr="001D17F5">
        <w:t xml:space="preserve">development through </w:t>
      </w:r>
      <w:r>
        <w:t>a bottom-</w:t>
      </w:r>
      <w:r w:rsidR="000B33C3" w:rsidRPr="001D17F5">
        <w:t>up process</w:t>
      </w:r>
      <w:r w:rsidR="00A23999" w:rsidRPr="001D17F5">
        <w:t xml:space="preserve"> in the region. Leaders and representatives must be committed to </w:t>
      </w:r>
      <w:r w:rsidR="000B33C3" w:rsidRPr="001D17F5">
        <w:t>transparency</w:t>
      </w:r>
      <w:r w:rsidR="00A23999" w:rsidRPr="001D17F5">
        <w:t xml:space="preserve"> and incorporating the region’s diverse viewpoints</w:t>
      </w:r>
      <w:r w:rsidR="000B33C3" w:rsidRPr="001D17F5">
        <w:t xml:space="preserve">. </w:t>
      </w:r>
      <w:r w:rsidR="00A23999" w:rsidRPr="001D17F5">
        <w:t xml:space="preserve">We expect these leaders and representatives will emerge </w:t>
      </w:r>
      <w:r w:rsidR="000B33C3" w:rsidRPr="001D17F5">
        <w:t>organic</w:t>
      </w:r>
      <w:r w:rsidR="00A23999" w:rsidRPr="001D17F5">
        <w:t>ally through the work of LACRALO. Candidates for leadership and representatives positions should compete on these qualities</w:t>
      </w:r>
      <w:r w:rsidR="000B33C3" w:rsidRPr="001D17F5">
        <w:t>.</w:t>
      </w:r>
    </w:p>
    <w:p w14:paraId="2ACA9D8A" w14:textId="2EFF7771" w:rsidR="00A23999" w:rsidRDefault="007F1446" w:rsidP="007F1446">
      <w:pPr>
        <w:pStyle w:val="ListParagraph"/>
        <w:numPr>
          <w:ilvl w:val="1"/>
          <w:numId w:val="16"/>
        </w:numPr>
      </w:pPr>
      <w:r w:rsidRPr="00765FE9">
        <w:rPr>
          <w:b/>
        </w:rPr>
        <w:t>DIVERSITY</w:t>
      </w:r>
      <w:r>
        <w:t xml:space="preserve">: </w:t>
      </w:r>
      <w:r w:rsidR="00A23999" w:rsidRPr="001D17F5">
        <w:t xml:space="preserve">LACRALO has a commitment to diversity in its representation and leadership, including diversity by </w:t>
      </w:r>
      <w:r w:rsidR="00EA239F">
        <w:t>geography</w:t>
      </w:r>
      <w:r w:rsidR="00A23999" w:rsidRPr="001D17F5">
        <w:t xml:space="preserve">, gender, </w:t>
      </w:r>
      <w:r w:rsidR="00A23999" w:rsidRPr="009C3241">
        <w:rPr>
          <w:strike/>
        </w:rPr>
        <w:t>profession</w:t>
      </w:r>
      <w:r w:rsidR="00331E83" w:rsidRPr="009C3241">
        <w:rPr>
          <w:strike/>
        </w:rPr>
        <w:t>?</w:t>
      </w:r>
      <w:r w:rsidR="00EA239F">
        <w:t xml:space="preserve"> &amp; activity</w:t>
      </w:r>
      <w:r w:rsidR="00A23999" w:rsidRPr="001D17F5">
        <w:t xml:space="preserve"> and other areas. LACRALO wants its leadership and representatives to reflect the diversity of its members.</w:t>
      </w:r>
    </w:p>
    <w:p w14:paraId="62CE301D" w14:textId="77777777" w:rsidR="00331E83" w:rsidRDefault="00331E83" w:rsidP="009C3241">
      <w:pPr>
        <w:pStyle w:val="ListParagraph"/>
        <w:ind w:left="1440"/>
      </w:pPr>
    </w:p>
    <w:p w14:paraId="12575FD8" w14:textId="77777777" w:rsidR="00331E83" w:rsidRPr="001D17F5" w:rsidRDefault="00331E83" w:rsidP="009C3241">
      <w:pPr>
        <w:pStyle w:val="ListParagraph"/>
        <w:numPr>
          <w:ilvl w:val="2"/>
          <w:numId w:val="16"/>
        </w:numPr>
      </w:pPr>
      <w:r w:rsidRPr="001D17F5">
        <w:t>One suggestion for balancing these principles was a rotation system in which the nationalities of the different representatives must be distinct and/or from different ALSes. (to be refined). If there are no candidates from the eligible countries, then candidates from any country can be nominated.</w:t>
      </w:r>
    </w:p>
    <w:p w14:paraId="7B0F3B00" w14:textId="77777777" w:rsidR="00331E83" w:rsidRPr="001D17F5" w:rsidRDefault="00331E83" w:rsidP="009C3241">
      <w:pPr>
        <w:pStyle w:val="ListParagraph"/>
        <w:ind w:left="1440"/>
      </w:pPr>
    </w:p>
    <w:p w14:paraId="14B08D6C" w14:textId="2737C082" w:rsidR="00A23999" w:rsidRDefault="00331E83" w:rsidP="007F1446">
      <w:pPr>
        <w:pStyle w:val="ListParagraph"/>
        <w:numPr>
          <w:ilvl w:val="1"/>
          <w:numId w:val="16"/>
        </w:numPr>
      </w:pPr>
      <w:r>
        <w:rPr>
          <w:b/>
        </w:rPr>
        <w:t xml:space="preserve">CONSENSUS-BASED DECISIONS, WITH </w:t>
      </w:r>
      <w:r w:rsidR="007F1446" w:rsidRPr="00765FE9">
        <w:rPr>
          <w:b/>
        </w:rPr>
        <w:t>VOTING</w:t>
      </w:r>
      <w:r>
        <w:rPr>
          <w:b/>
        </w:rPr>
        <w:t xml:space="preserve"> BACK-UP</w:t>
      </w:r>
      <w:r w:rsidR="007F1446">
        <w:t xml:space="preserve">: </w:t>
      </w:r>
      <w:r w:rsidRPr="00331E83">
        <w:t>LACRALO should seek to make decisions through consensus, and have back-up voting procedures</w:t>
      </w:r>
      <w:r w:rsidR="00A23999" w:rsidRPr="001D17F5">
        <w:t>.</w:t>
      </w:r>
      <w:r>
        <w:t xml:space="preserve"> This is not intended as an override of the other principles.</w:t>
      </w:r>
      <w:r w:rsidR="00A23999" w:rsidRPr="001D17F5">
        <w:t xml:space="preserve"> </w:t>
      </w:r>
    </w:p>
    <w:p w14:paraId="6A6293D5" w14:textId="77777777" w:rsidR="00331E83" w:rsidRPr="001D17F5" w:rsidRDefault="00331E83" w:rsidP="009C3241">
      <w:pPr>
        <w:pStyle w:val="ListParagraph"/>
        <w:ind w:left="1440"/>
      </w:pPr>
    </w:p>
    <w:p w14:paraId="729C82C2" w14:textId="7A1CAF9A" w:rsidR="00331E83" w:rsidRPr="001D17F5" w:rsidRDefault="00331E83" w:rsidP="00331E83">
      <w:pPr>
        <w:pStyle w:val="ListParagraph"/>
        <w:numPr>
          <w:ilvl w:val="2"/>
          <w:numId w:val="16"/>
        </w:numPr>
      </w:pPr>
      <w:r w:rsidRPr="001D17F5">
        <w:t xml:space="preserve">Also, LACRALO can keep (for now) the current practice of country weights, </w:t>
      </w:r>
      <w:r>
        <w:t xml:space="preserve">but it would be beneficial to review if LACRALO can reach a different arrangement (such as the one </w:t>
      </w:r>
      <w:r w:rsidR="006F1467">
        <w:t xml:space="preserve">mentioned </w:t>
      </w:r>
      <w:r>
        <w:t>above) that balances the principles.</w:t>
      </w:r>
      <w:r w:rsidRPr="001D17F5">
        <w:t xml:space="preserve"> </w:t>
      </w:r>
      <w:r>
        <w:t>If we don’t change it, we need to immediately put on metrics for participations.</w:t>
      </w:r>
    </w:p>
    <w:p w14:paraId="4324A443" w14:textId="52914640" w:rsidR="000B33C3" w:rsidRPr="001D17F5" w:rsidRDefault="000B33C3" w:rsidP="000B33C3"/>
    <w:p w14:paraId="22ECC102" w14:textId="40C28F3F" w:rsidR="00A23999" w:rsidRPr="001D17F5" w:rsidRDefault="00A23999" w:rsidP="00E84557">
      <w:pPr>
        <w:ind w:left="1440"/>
      </w:pPr>
    </w:p>
    <w:p w14:paraId="6FBE85AA" w14:textId="77777777" w:rsidR="000B33C3" w:rsidRPr="001D17F5" w:rsidRDefault="000B33C3" w:rsidP="000B33C3"/>
    <w:p w14:paraId="7C56C668" w14:textId="28068137" w:rsidR="00E84557" w:rsidRPr="001D17F5" w:rsidRDefault="00E84557" w:rsidP="000B33C3">
      <w:pPr>
        <w:rPr>
          <w:i/>
        </w:rPr>
      </w:pPr>
      <w:r w:rsidRPr="001D17F5">
        <w:rPr>
          <w:i/>
        </w:rPr>
        <w:lastRenderedPageBreak/>
        <w:t>On ALSs participation and responsibilities</w:t>
      </w:r>
    </w:p>
    <w:p w14:paraId="7FFBDC10" w14:textId="77777777" w:rsidR="00E84557" w:rsidRPr="001D17F5" w:rsidRDefault="00E84557" w:rsidP="000B33C3">
      <w:pPr>
        <w:rPr>
          <w:i/>
        </w:rPr>
      </w:pPr>
    </w:p>
    <w:p w14:paraId="3B007883" w14:textId="0AE47E62" w:rsidR="00E84557" w:rsidRPr="001D17F5" w:rsidRDefault="00E84557" w:rsidP="00E84557">
      <w:pPr>
        <w:pStyle w:val="ListParagraph"/>
        <w:numPr>
          <w:ilvl w:val="0"/>
          <w:numId w:val="9"/>
        </w:numPr>
        <w:ind w:left="720"/>
      </w:pPr>
      <w:r w:rsidRPr="001D17F5">
        <w:t xml:space="preserve">LACRALO expects the </w:t>
      </w:r>
      <w:r w:rsidRPr="00765FE9">
        <w:rPr>
          <w:b/>
        </w:rPr>
        <w:t>active participation of ALSs</w:t>
      </w:r>
      <w:r w:rsidRPr="001D17F5">
        <w:t xml:space="preserve"> as per their MOU with ICANN</w:t>
      </w:r>
    </w:p>
    <w:p w14:paraId="1C1BFD54" w14:textId="02932362" w:rsidR="00E84557" w:rsidRPr="001D17F5" w:rsidRDefault="00E84557" w:rsidP="00E84557">
      <w:pPr>
        <w:pStyle w:val="ListParagraph"/>
        <w:numPr>
          <w:ilvl w:val="0"/>
          <w:numId w:val="10"/>
        </w:numPr>
      </w:pPr>
      <w:r w:rsidRPr="001D17F5">
        <w:t xml:space="preserve">There </w:t>
      </w:r>
      <w:r w:rsidR="00B52FAA" w:rsidRPr="001D17F5">
        <w:t>will</w:t>
      </w:r>
      <w:r w:rsidR="008E77B5" w:rsidRPr="001D17F5">
        <w:t xml:space="preserve"> be </w:t>
      </w:r>
      <w:r w:rsidRPr="001D17F5">
        <w:t>consequences for non-participation</w:t>
      </w:r>
      <w:r w:rsidR="00F011E0" w:rsidRPr="001D17F5">
        <w:t xml:space="preserve"> (</w:t>
      </w:r>
      <w:r w:rsidR="007C6D06">
        <w:t>to be defined…e.g. l</w:t>
      </w:r>
      <w:r w:rsidR="008E77B5" w:rsidRPr="001D17F5">
        <w:t xml:space="preserve">ose </w:t>
      </w:r>
      <w:r w:rsidR="007C6D06">
        <w:t>right to vote</w:t>
      </w:r>
      <w:r w:rsidR="004C57EB">
        <w:t>. Some want to focus on incentivizing participation, not frame of sanction</w:t>
      </w:r>
      <w:r w:rsidR="00F011E0" w:rsidRPr="001D17F5">
        <w:t>)</w:t>
      </w:r>
      <w:r w:rsidRPr="001D17F5">
        <w:t>.</w:t>
      </w:r>
    </w:p>
    <w:p w14:paraId="78D23AC8" w14:textId="61C10EB0" w:rsidR="00E84557" w:rsidRPr="001D17F5" w:rsidRDefault="00E84557" w:rsidP="00E84557">
      <w:pPr>
        <w:pStyle w:val="ListParagraph"/>
        <w:numPr>
          <w:ilvl w:val="0"/>
          <w:numId w:val="10"/>
        </w:numPr>
      </w:pPr>
      <w:r w:rsidRPr="001D17F5">
        <w:t xml:space="preserve">There </w:t>
      </w:r>
      <w:r w:rsidR="008E77B5" w:rsidRPr="001D17F5">
        <w:t xml:space="preserve">must be </w:t>
      </w:r>
      <w:r w:rsidRPr="001D17F5">
        <w:t>a clear definition of “participation”</w:t>
      </w:r>
      <w:r w:rsidR="004C57EB">
        <w:t xml:space="preserve"> and clarity around what is a member vs. representative</w:t>
      </w:r>
      <w:r w:rsidR="003A4B9B">
        <w:t xml:space="preserve"> (to discuss later. Different expectations for individual vs ALS. </w:t>
      </w:r>
      <w:r w:rsidR="00331E83">
        <w:t>We</w:t>
      </w:r>
      <w:r w:rsidR="003A4B9B">
        <w:t xml:space="preserve"> have suggested metrics already. </w:t>
      </w:r>
      <w:r w:rsidR="00331E83">
        <w:t>We need to advance on this.</w:t>
      </w:r>
      <w:r w:rsidR="006F1467">
        <w:t xml:space="preserve"> Keep an open mind. In 15 days there is a meeting of the governance committee</w:t>
      </w:r>
      <w:r w:rsidR="00331E83">
        <w:t xml:space="preserve">] </w:t>
      </w:r>
    </w:p>
    <w:p w14:paraId="67B3F5BD" w14:textId="77777777" w:rsidR="006F1467" w:rsidRDefault="00E84557" w:rsidP="00E84557">
      <w:pPr>
        <w:pStyle w:val="ListParagraph"/>
        <w:numPr>
          <w:ilvl w:val="0"/>
          <w:numId w:val="10"/>
        </w:numPr>
      </w:pPr>
      <w:r w:rsidRPr="001D17F5">
        <w:t xml:space="preserve">We </w:t>
      </w:r>
      <w:r w:rsidR="008E77B5" w:rsidRPr="001D17F5">
        <w:t xml:space="preserve">will be </w:t>
      </w:r>
      <w:r w:rsidR="00B52FAA" w:rsidRPr="001D17F5">
        <w:t>careful about making one-size-fits-</w:t>
      </w:r>
      <w:r w:rsidRPr="001D17F5">
        <w:t>all approaches</w:t>
      </w:r>
    </w:p>
    <w:p w14:paraId="40A92CCB" w14:textId="77777777" w:rsidR="006F1467" w:rsidRDefault="006F1467" w:rsidP="00E84557">
      <w:pPr>
        <w:pStyle w:val="ListParagraph"/>
        <w:numPr>
          <w:ilvl w:val="0"/>
          <w:numId w:val="10"/>
        </w:numPr>
      </w:pPr>
      <w:r>
        <w:t>ALS criteria better documented for better understanding in LACRALO</w:t>
      </w:r>
    </w:p>
    <w:p w14:paraId="3425FE7F" w14:textId="26129632" w:rsidR="00E84557" w:rsidRPr="001D17F5" w:rsidRDefault="006F1467" w:rsidP="00E84557">
      <w:pPr>
        <w:pStyle w:val="ListParagraph"/>
        <w:numPr>
          <w:ilvl w:val="0"/>
          <w:numId w:val="10"/>
        </w:numPr>
      </w:pPr>
      <w:r>
        <w:t>To be discussed: individual user membership</w:t>
      </w:r>
      <w:r w:rsidR="004C57EB">
        <w:t xml:space="preserve"> and implications for voting</w:t>
      </w:r>
      <w:r>
        <w:t>.</w:t>
      </w:r>
      <w:r w:rsidR="00E84557" w:rsidRPr="001D17F5">
        <w:t xml:space="preserve"> </w:t>
      </w:r>
    </w:p>
    <w:p w14:paraId="30A12115" w14:textId="77777777" w:rsidR="00E84557" w:rsidRPr="001D17F5" w:rsidRDefault="00E84557" w:rsidP="00E84557"/>
    <w:p w14:paraId="1C97D128" w14:textId="77777777" w:rsidR="00E84557" w:rsidRPr="001D17F5" w:rsidRDefault="00E84557" w:rsidP="000B33C3"/>
    <w:p w14:paraId="073FAB86" w14:textId="4128E23F" w:rsidR="00E84557" w:rsidRPr="001D17F5" w:rsidRDefault="00987BCE" w:rsidP="000B33C3">
      <w:pPr>
        <w:rPr>
          <w:i/>
        </w:rPr>
      </w:pPr>
      <w:r w:rsidRPr="001D17F5">
        <w:rPr>
          <w:i/>
        </w:rPr>
        <w:t>Decision-making and dispute resolution</w:t>
      </w:r>
    </w:p>
    <w:p w14:paraId="30A3EBCD" w14:textId="77777777" w:rsidR="00E84557" w:rsidRPr="001D17F5" w:rsidRDefault="00E84557" w:rsidP="000B33C3"/>
    <w:p w14:paraId="7B1AB71A" w14:textId="64B6F25A" w:rsidR="000B33C3" w:rsidRPr="001D17F5" w:rsidRDefault="000B33C3" w:rsidP="00987BCE">
      <w:pPr>
        <w:pStyle w:val="ListParagraph"/>
        <w:numPr>
          <w:ilvl w:val="0"/>
          <w:numId w:val="11"/>
        </w:numPr>
      </w:pPr>
      <w:r w:rsidRPr="001D17F5">
        <w:t xml:space="preserve">LACRALO’s processes must be </w:t>
      </w:r>
      <w:r w:rsidRPr="00765FE9">
        <w:rPr>
          <w:b/>
        </w:rPr>
        <w:t>clear</w:t>
      </w:r>
      <w:r w:rsidR="00987BCE" w:rsidRPr="00765FE9">
        <w:rPr>
          <w:b/>
        </w:rPr>
        <w:t>, transparent and predictable</w:t>
      </w:r>
    </w:p>
    <w:p w14:paraId="35A17738" w14:textId="77777777" w:rsidR="00987BCE" w:rsidRPr="001D17F5" w:rsidRDefault="00987BCE" w:rsidP="00987BCE">
      <w:pPr>
        <w:pStyle w:val="ListParagraph"/>
      </w:pPr>
    </w:p>
    <w:p w14:paraId="587C5A4F" w14:textId="471B73FD" w:rsidR="00987BCE" w:rsidRPr="001D17F5" w:rsidRDefault="00987BCE" w:rsidP="00987BCE">
      <w:pPr>
        <w:pStyle w:val="ListParagraph"/>
        <w:numPr>
          <w:ilvl w:val="0"/>
          <w:numId w:val="11"/>
        </w:numPr>
      </w:pPr>
      <w:r w:rsidRPr="001D17F5">
        <w:t xml:space="preserve">LACRALO should seek to make </w:t>
      </w:r>
      <w:r w:rsidRPr="00765FE9">
        <w:rPr>
          <w:b/>
        </w:rPr>
        <w:t>decisions through consensus, and have back-up voting</w:t>
      </w:r>
      <w:r w:rsidRPr="001D17F5">
        <w:t xml:space="preserve"> procedures</w:t>
      </w:r>
    </w:p>
    <w:p w14:paraId="4AEF5376" w14:textId="77777777" w:rsidR="000B33C3" w:rsidRPr="001D17F5" w:rsidRDefault="000B33C3" w:rsidP="000B33C3"/>
    <w:p w14:paraId="4E5EE950" w14:textId="60535CCD" w:rsidR="00987BCE" w:rsidRPr="001D17F5" w:rsidRDefault="000B33C3" w:rsidP="00987BCE">
      <w:pPr>
        <w:pStyle w:val="ListParagraph"/>
        <w:numPr>
          <w:ilvl w:val="0"/>
          <w:numId w:val="11"/>
        </w:numPr>
      </w:pPr>
      <w:r w:rsidRPr="001D17F5">
        <w:t xml:space="preserve">LACRALO </w:t>
      </w:r>
      <w:r w:rsidR="00987BCE" w:rsidRPr="001D17F5">
        <w:t>must create a</w:t>
      </w:r>
      <w:r w:rsidRPr="001D17F5">
        <w:t xml:space="preserve"> </w:t>
      </w:r>
      <w:r w:rsidRPr="009C3241">
        <w:rPr>
          <w:b/>
          <w:strike/>
        </w:rPr>
        <w:t>appeals and</w:t>
      </w:r>
      <w:r w:rsidRPr="00765FE9">
        <w:rPr>
          <w:b/>
        </w:rPr>
        <w:t xml:space="preserve"> dispute resolution process</w:t>
      </w:r>
      <w:r w:rsidR="00987BCE" w:rsidRPr="001D17F5">
        <w:t xml:space="preserve">. One option for this dispute resolution process to have an independent arbiter who will hear complaints </w:t>
      </w:r>
      <w:r w:rsidR="000773C5">
        <w:t>about interpretation of rules and procedures</w:t>
      </w:r>
      <w:r w:rsidR="00987BCE" w:rsidRPr="001D17F5">
        <w:t xml:space="preserve">. Decisions by the </w:t>
      </w:r>
      <w:r w:rsidR="007C6D06" w:rsidRPr="001D17F5">
        <w:t>arbiter</w:t>
      </w:r>
      <w:r w:rsidR="00987BCE" w:rsidRPr="001D17F5">
        <w:t xml:space="preserve"> are binding and must be heard and rendered in a timely manner. The arbiter should have expertise to be able to understand LACRALO's rules and processes. </w:t>
      </w:r>
      <w:r w:rsidR="004C57EB">
        <w:t>[Issues to consider: costs. How to include current ombudsman and other mechanisms]</w:t>
      </w:r>
    </w:p>
    <w:p w14:paraId="5A61A8D0" w14:textId="6FEDD86D" w:rsidR="000B33C3" w:rsidRPr="001D17F5" w:rsidRDefault="000B33C3" w:rsidP="00987BCE">
      <w:pPr>
        <w:pStyle w:val="ListParagraph"/>
      </w:pPr>
    </w:p>
    <w:p w14:paraId="6102B8F3" w14:textId="77777777" w:rsidR="00987BCE" w:rsidRPr="001D17F5" w:rsidRDefault="00987BCE"/>
    <w:p w14:paraId="59382242" w14:textId="77777777" w:rsidR="00FF38D1" w:rsidRPr="001D17F5" w:rsidRDefault="00FF38D1"/>
    <w:p w14:paraId="02B6D3C4" w14:textId="2B82A3C8" w:rsidR="00BA7FC2" w:rsidRPr="001D17F5" w:rsidRDefault="00444392" w:rsidP="00564662">
      <w:pPr>
        <w:rPr>
          <w:b/>
        </w:rPr>
      </w:pPr>
      <w:r w:rsidRPr="001D17F5">
        <w:rPr>
          <w:b/>
        </w:rPr>
        <w:t xml:space="preserve">Principles and Ideas to Guide LACRALO’s Contribution to ICANN </w:t>
      </w:r>
      <w:r w:rsidR="00564662" w:rsidRPr="001D17F5">
        <w:rPr>
          <w:b/>
        </w:rPr>
        <w:t xml:space="preserve">Policy Development </w:t>
      </w:r>
    </w:p>
    <w:p w14:paraId="6F4AD523" w14:textId="77777777" w:rsidR="00564662" w:rsidRPr="001D17F5" w:rsidRDefault="00564662" w:rsidP="00564662"/>
    <w:p w14:paraId="21D39C69" w14:textId="24DCAF56" w:rsidR="00AE1C56" w:rsidRPr="001D17F5" w:rsidRDefault="00471708" w:rsidP="00444392">
      <w:pPr>
        <w:pStyle w:val="ListParagraph"/>
        <w:numPr>
          <w:ilvl w:val="0"/>
          <w:numId w:val="12"/>
        </w:numPr>
      </w:pPr>
      <w:r w:rsidRPr="001D17F5">
        <w:t xml:space="preserve">LACRALO’s </w:t>
      </w:r>
      <w:r w:rsidRPr="00B375DB">
        <w:rPr>
          <w:b/>
        </w:rPr>
        <w:t xml:space="preserve">mission is </w:t>
      </w:r>
      <w:r w:rsidR="00A3486B" w:rsidRPr="00B375DB">
        <w:rPr>
          <w:b/>
        </w:rPr>
        <w:t>to contribute to</w:t>
      </w:r>
      <w:r w:rsidRPr="00B375DB">
        <w:rPr>
          <w:b/>
        </w:rPr>
        <w:t xml:space="preserve"> the development of ICANN policies</w:t>
      </w:r>
      <w:r w:rsidRPr="001D17F5">
        <w:t>. Its area of action is ICANN’s At-Large community.</w:t>
      </w:r>
      <w:r w:rsidR="00A3486B" w:rsidRPr="001D17F5">
        <w:t xml:space="preserve"> </w:t>
      </w:r>
    </w:p>
    <w:p w14:paraId="1B957CA2" w14:textId="77777777" w:rsidR="00A3486B" w:rsidRPr="001D17F5" w:rsidRDefault="00A3486B" w:rsidP="005F55DD"/>
    <w:p w14:paraId="5972165A" w14:textId="2532184D" w:rsidR="001839B1" w:rsidRPr="001D17F5" w:rsidRDefault="00471708" w:rsidP="001839B1">
      <w:pPr>
        <w:pStyle w:val="ListParagraph"/>
        <w:numPr>
          <w:ilvl w:val="0"/>
          <w:numId w:val="12"/>
        </w:numPr>
      </w:pPr>
      <w:r w:rsidRPr="001D17F5">
        <w:t>At the same time</w:t>
      </w:r>
      <w:r w:rsidR="00BF2AAB" w:rsidRPr="001D17F5">
        <w:t xml:space="preserve">, </w:t>
      </w:r>
      <w:r w:rsidRPr="001D17F5">
        <w:t xml:space="preserve">LACRALO </w:t>
      </w:r>
      <w:r w:rsidR="00BF2AAB" w:rsidRPr="001D17F5">
        <w:t xml:space="preserve">must </w:t>
      </w:r>
      <w:r w:rsidRPr="00B375DB">
        <w:rPr>
          <w:b/>
        </w:rPr>
        <w:t>focus its efforts</w:t>
      </w:r>
      <w:r w:rsidR="00BF2AAB" w:rsidRPr="00B375DB">
        <w:rPr>
          <w:b/>
        </w:rPr>
        <w:t xml:space="preserve"> on</w:t>
      </w:r>
      <w:r w:rsidR="00164CBC" w:rsidRPr="00B375DB">
        <w:rPr>
          <w:b/>
        </w:rPr>
        <w:t xml:space="preserve"> the</w:t>
      </w:r>
      <w:r w:rsidR="00BF2AAB" w:rsidRPr="00B375DB">
        <w:rPr>
          <w:b/>
        </w:rPr>
        <w:t xml:space="preserve"> interests </w:t>
      </w:r>
      <w:r w:rsidRPr="00B375DB">
        <w:rPr>
          <w:b/>
        </w:rPr>
        <w:t xml:space="preserve">and concerns of </w:t>
      </w:r>
      <w:r w:rsidR="00BF2AAB" w:rsidRPr="00B375DB">
        <w:rPr>
          <w:b/>
        </w:rPr>
        <w:t>the region’s individual end users</w:t>
      </w:r>
      <w:r w:rsidRPr="001D17F5">
        <w:t>.</w:t>
      </w:r>
      <w:r w:rsidR="00BF2AAB" w:rsidRPr="001D17F5">
        <w:t xml:space="preserve"> </w:t>
      </w:r>
      <w:r w:rsidR="001839B1" w:rsidRPr="001D17F5">
        <w:t xml:space="preserve">Priorities and regional needs can be established through a survey. </w:t>
      </w:r>
    </w:p>
    <w:p w14:paraId="38431DBA" w14:textId="77777777" w:rsidR="00471708" w:rsidRPr="001D17F5" w:rsidRDefault="00471708" w:rsidP="00471708"/>
    <w:p w14:paraId="2B646BCA" w14:textId="319E2425" w:rsidR="00471708" w:rsidRPr="001D17F5" w:rsidRDefault="00471708" w:rsidP="005F55DD">
      <w:pPr>
        <w:pStyle w:val="ListParagraph"/>
        <w:numPr>
          <w:ilvl w:val="0"/>
          <w:numId w:val="12"/>
        </w:numPr>
      </w:pPr>
      <w:r w:rsidRPr="001D17F5">
        <w:t>LACRALO must s</w:t>
      </w:r>
      <w:r w:rsidR="00C04B3A" w:rsidRPr="001D17F5">
        <w:t xml:space="preserve">trive to make </w:t>
      </w:r>
      <w:r w:rsidR="00C04B3A" w:rsidRPr="00B375DB">
        <w:rPr>
          <w:b/>
        </w:rPr>
        <w:t>technical</w:t>
      </w:r>
      <w:r w:rsidR="00BF2AAB" w:rsidRPr="00B375DB">
        <w:rPr>
          <w:b/>
        </w:rPr>
        <w:t>ly</w:t>
      </w:r>
      <w:r w:rsidR="00C04B3A" w:rsidRPr="00B375DB">
        <w:rPr>
          <w:b/>
        </w:rPr>
        <w:t xml:space="preserve"> sound contributions</w:t>
      </w:r>
      <w:r w:rsidRPr="001D17F5">
        <w:t xml:space="preserve"> that are clear, implementable and viable. T</w:t>
      </w:r>
      <w:r w:rsidR="00237420" w:rsidRPr="001D17F5">
        <w:t xml:space="preserve">his requires </w:t>
      </w:r>
      <w:r w:rsidRPr="001D17F5">
        <w:t xml:space="preserve">relevant </w:t>
      </w:r>
      <w:r w:rsidR="00237420" w:rsidRPr="001D17F5">
        <w:t>capacity</w:t>
      </w:r>
      <w:r w:rsidRPr="001D17F5">
        <w:t xml:space="preserve"> and knowledge in the region.</w:t>
      </w:r>
    </w:p>
    <w:p w14:paraId="67BDFE92" w14:textId="77777777" w:rsidR="00471708" w:rsidRPr="001D17F5" w:rsidRDefault="00471708" w:rsidP="00471708"/>
    <w:p w14:paraId="49205B0F" w14:textId="77777777" w:rsidR="00471708" w:rsidRPr="001D17F5" w:rsidRDefault="00471708" w:rsidP="005F55DD">
      <w:pPr>
        <w:pStyle w:val="ListParagraph"/>
        <w:numPr>
          <w:ilvl w:val="0"/>
          <w:numId w:val="12"/>
        </w:numPr>
      </w:pPr>
      <w:r w:rsidRPr="001D17F5">
        <w:lastRenderedPageBreak/>
        <w:t xml:space="preserve">LACRALO has a </w:t>
      </w:r>
      <w:r w:rsidRPr="00B375DB">
        <w:rPr>
          <w:b/>
        </w:rPr>
        <w:t>c</w:t>
      </w:r>
      <w:r w:rsidR="00711847" w:rsidRPr="00B375DB">
        <w:rPr>
          <w:b/>
        </w:rPr>
        <w:t xml:space="preserve">ommitment to </w:t>
      </w:r>
      <w:r w:rsidR="00BF2AAB" w:rsidRPr="00B375DB">
        <w:rPr>
          <w:b/>
        </w:rPr>
        <w:t xml:space="preserve">a </w:t>
      </w:r>
      <w:r w:rsidR="00CF3E59" w:rsidRPr="00B375DB">
        <w:rPr>
          <w:b/>
        </w:rPr>
        <w:t>bottom-up process</w:t>
      </w:r>
      <w:r w:rsidR="00BF2AAB" w:rsidRPr="00B375DB">
        <w:rPr>
          <w:b/>
        </w:rPr>
        <w:t xml:space="preserve"> in developing contributions</w:t>
      </w:r>
      <w:r w:rsidR="00BF2AAB" w:rsidRPr="001D17F5">
        <w:t xml:space="preserve"> to policy</w:t>
      </w:r>
      <w:r w:rsidRPr="001D17F5">
        <w:t xml:space="preserve">. At the same time, leadership and representatives should keep LACRALO members informed </w:t>
      </w:r>
      <w:r w:rsidR="00CF3E59" w:rsidRPr="001D17F5">
        <w:t xml:space="preserve">of </w:t>
      </w:r>
      <w:r w:rsidRPr="001D17F5">
        <w:t xml:space="preserve">the </w:t>
      </w:r>
      <w:r w:rsidR="00CF3E59" w:rsidRPr="001D17F5">
        <w:t xml:space="preserve">activities and events in other </w:t>
      </w:r>
      <w:r w:rsidRPr="001D17F5">
        <w:t xml:space="preserve">ICANN </w:t>
      </w:r>
      <w:r w:rsidR="00CF3E59" w:rsidRPr="001D17F5">
        <w:t>constituencies</w:t>
      </w:r>
      <w:r w:rsidR="00BF2AAB" w:rsidRPr="001D17F5">
        <w:t>.</w:t>
      </w:r>
    </w:p>
    <w:p w14:paraId="61F9F85E" w14:textId="77777777" w:rsidR="00471708" w:rsidRPr="001D17F5" w:rsidRDefault="00471708" w:rsidP="00471708"/>
    <w:p w14:paraId="04C1177F" w14:textId="7C85EE80" w:rsidR="00435066" w:rsidRPr="001D17F5" w:rsidRDefault="00471708" w:rsidP="005F55DD">
      <w:pPr>
        <w:pStyle w:val="ListParagraph"/>
        <w:numPr>
          <w:ilvl w:val="0"/>
          <w:numId w:val="12"/>
        </w:numPr>
      </w:pPr>
      <w:r w:rsidRPr="001D17F5">
        <w:t>LACRALO will strive to build alignment on the views it expresses regarding ICANN policy issues, yet r</w:t>
      </w:r>
      <w:r w:rsidR="00BF2AAB" w:rsidRPr="001D17F5">
        <w:t>ecognize</w:t>
      </w:r>
      <w:r w:rsidRPr="001D17F5">
        <w:t>s</w:t>
      </w:r>
      <w:r w:rsidR="00BF2AAB" w:rsidRPr="001D17F5">
        <w:t xml:space="preserve"> that </w:t>
      </w:r>
      <w:r w:rsidR="00BF2AAB" w:rsidRPr="00B375DB">
        <w:rPr>
          <w:b/>
        </w:rPr>
        <w:t>the region will not always have a single or unified position</w:t>
      </w:r>
      <w:r w:rsidR="00BF2AAB" w:rsidRPr="001D17F5">
        <w:t xml:space="preserve">, and </w:t>
      </w:r>
      <w:r w:rsidRPr="001D17F5">
        <w:t xml:space="preserve">it is appropriate </w:t>
      </w:r>
      <w:r w:rsidR="00BF2AAB" w:rsidRPr="001D17F5">
        <w:t>to synthesize and report different views</w:t>
      </w:r>
      <w:r w:rsidRPr="001D17F5">
        <w:t xml:space="preserve"> in a consolidated contribution</w:t>
      </w:r>
      <w:r w:rsidR="00BF2AAB" w:rsidRPr="001D17F5">
        <w:t xml:space="preserve">. </w:t>
      </w:r>
    </w:p>
    <w:p w14:paraId="3FE9B3AA" w14:textId="77777777" w:rsidR="002F2E33" w:rsidRPr="001D17F5" w:rsidRDefault="002F2E33" w:rsidP="002F2E33"/>
    <w:p w14:paraId="38C98938" w14:textId="2EF6C40B" w:rsidR="002F2E33" w:rsidRPr="00B375DB" w:rsidRDefault="002F2E33" w:rsidP="002F2E33">
      <w:pPr>
        <w:pStyle w:val="ListParagraph"/>
        <w:numPr>
          <w:ilvl w:val="0"/>
          <w:numId w:val="12"/>
        </w:numPr>
        <w:rPr>
          <w:b/>
        </w:rPr>
      </w:pPr>
      <w:r w:rsidRPr="001D17F5">
        <w:t xml:space="preserve">LACRALO outreach should be focused on </w:t>
      </w:r>
      <w:r w:rsidRPr="00B375DB">
        <w:rPr>
          <w:b/>
        </w:rPr>
        <w:t xml:space="preserve">finding new members to work in the area of policy  </w:t>
      </w:r>
    </w:p>
    <w:p w14:paraId="4C0A375C" w14:textId="77777777" w:rsidR="002F2E33" w:rsidRPr="001D17F5" w:rsidRDefault="002F2E33" w:rsidP="002F2E33"/>
    <w:p w14:paraId="5BF684A8" w14:textId="35A90081" w:rsidR="002F2E33" w:rsidRPr="001D17F5" w:rsidRDefault="00E70412" w:rsidP="002F2E33">
      <w:r w:rsidRPr="001D17F5">
        <w:rPr>
          <w:noProof/>
        </w:rPr>
        <mc:AlternateContent>
          <mc:Choice Requires="wps">
            <w:drawing>
              <wp:anchor distT="0" distB="0" distL="114300" distR="114300" simplePos="0" relativeHeight="251665408" behindDoc="0" locked="0" layoutInCell="1" allowOverlap="1" wp14:anchorId="381E5CC4" wp14:editId="320B1088">
                <wp:simplePos x="0" y="0"/>
                <wp:positionH relativeFrom="column">
                  <wp:posOffset>1663700</wp:posOffset>
                </wp:positionH>
                <wp:positionV relativeFrom="paragraph">
                  <wp:posOffset>438150</wp:posOffset>
                </wp:positionV>
                <wp:extent cx="685800" cy="228600"/>
                <wp:effectExtent l="25400" t="25400" r="25400" b="50800"/>
                <wp:wrapThrough wrapText="bothSides">
                  <wp:wrapPolygon edited="0">
                    <wp:start x="800" y="-2400"/>
                    <wp:lineTo x="-800" y="0"/>
                    <wp:lineTo x="-800" y="14400"/>
                    <wp:lineTo x="800" y="24000"/>
                    <wp:lineTo x="20800" y="24000"/>
                    <wp:lineTo x="21600" y="19200"/>
                    <wp:lineTo x="21600" y="4800"/>
                    <wp:lineTo x="20800" y="-2400"/>
                    <wp:lineTo x="800" y="-2400"/>
                  </wp:wrapPolygon>
                </wp:wrapThrough>
                <wp:docPr id="9" name="Left-Right Arrow 9"/>
                <wp:cNvGraphicFramePr/>
                <a:graphic xmlns:a="http://schemas.openxmlformats.org/drawingml/2006/main">
                  <a:graphicData uri="http://schemas.microsoft.com/office/word/2010/wordprocessingShape">
                    <wps:wsp>
                      <wps:cNvSpPr/>
                      <wps:spPr>
                        <a:xfrm>
                          <a:off x="0" y="0"/>
                          <a:ext cx="6858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CD8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26" type="#_x0000_t69" style="position:absolute;margin-left:131pt;margin-top:34.5pt;width:5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" adj="3600" fillcolor="#4472c4 [3204]" strokecolor="#1f3763 [1604]" strokeweight="1pt">
                <w10:wrap type="through"/>
              </v:shape>
            </w:pict>
          </mc:Fallback>
        </mc:AlternateContent>
      </w:r>
      <w:r w:rsidRPr="001D17F5">
        <w:rPr>
          <w:noProof/>
        </w:rPr>
        <mc:AlternateContent>
          <mc:Choice Requires="wps">
            <w:drawing>
              <wp:anchor distT="0" distB="0" distL="114300" distR="114300" simplePos="0" relativeHeight="251663360" behindDoc="0" locked="0" layoutInCell="1" allowOverlap="1" wp14:anchorId="6EDC49BC" wp14:editId="385BBA69">
                <wp:simplePos x="0" y="0"/>
                <wp:positionH relativeFrom="column">
                  <wp:posOffset>572135</wp:posOffset>
                </wp:positionH>
                <wp:positionV relativeFrom="paragraph">
                  <wp:posOffset>142875</wp:posOffset>
                </wp:positionV>
                <wp:extent cx="1028700" cy="800100"/>
                <wp:effectExtent l="0" t="0" r="38100" b="38100"/>
                <wp:wrapThrough wrapText="bothSides">
                  <wp:wrapPolygon edited="0">
                    <wp:start x="0" y="0"/>
                    <wp:lineTo x="0" y="21943"/>
                    <wp:lineTo x="21867" y="21943"/>
                    <wp:lineTo x="2186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0287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6D731" w14:textId="77777777" w:rsidR="00C11F0D" w:rsidRPr="008C36A9" w:rsidRDefault="00C11F0D" w:rsidP="002F2E33">
                            <w:pPr>
                              <w:jc w:val="center"/>
                              <w:rPr>
                                <w:lang w:val="es-ES"/>
                              </w:rPr>
                            </w:pPr>
                            <w:r>
                              <w:rPr>
                                <w:lang w:val="es-ES"/>
                              </w:rPr>
                              <w:t xml:space="preserve">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C49BC" id="Rectangle 8" o:spid="_x0000_s1026" style="position:absolute;margin-left:45.05pt;margin-top:11.25pt;width:81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" fillcolor="#4472c4 [3204]" strokecolor="#1f3763 [1604]" strokeweight="1pt">
                <v:textbox>
                  <w:txbxContent>
                    <w:p w14:paraId="0BD6D731" w14:textId="77777777" w:rsidR="00C11F0D" w:rsidRPr="008C36A9" w:rsidRDefault="00C11F0D" w:rsidP="002F2E33">
                      <w:pPr>
                        <w:jc w:val="center"/>
                        <w:rPr>
                          <w:lang w:val="es-ES"/>
                        </w:rPr>
                      </w:pPr>
                      <w:r>
                        <w:rPr>
                          <w:lang w:val="es-ES"/>
                        </w:rPr>
                        <w:t xml:space="preserve">POLICY </w:t>
                      </w:r>
                    </w:p>
                  </w:txbxContent>
                </v:textbox>
                <w10:wrap type="through"/>
              </v:rect>
            </w:pict>
          </mc:Fallback>
        </mc:AlternateContent>
      </w:r>
      <w:r w:rsidRPr="001D17F5">
        <w:rPr>
          <w:noProof/>
        </w:rPr>
        <mc:AlternateContent>
          <mc:Choice Requires="wps">
            <w:drawing>
              <wp:anchor distT="0" distB="0" distL="114300" distR="114300" simplePos="0" relativeHeight="251664384" behindDoc="0" locked="0" layoutInCell="1" allowOverlap="1" wp14:anchorId="150B3CB3" wp14:editId="5540F74A">
                <wp:simplePos x="0" y="0"/>
                <wp:positionH relativeFrom="column">
                  <wp:posOffset>2514600</wp:posOffset>
                </wp:positionH>
                <wp:positionV relativeFrom="paragraph">
                  <wp:posOffset>143510</wp:posOffset>
                </wp:positionV>
                <wp:extent cx="1028700" cy="800100"/>
                <wp:effectExtent l="0" t="0" r="38100" b="38100"/>
                <wp:wrapThrough wrapText="bothSides">
                  <wp:wrapPolygon edited="0">
                    <wp:start x="0" y="0"/>
                    <wp:lineTo x="0" y="21943"/>
                    <wp:lineTo x="21867" y="21943"/>
                    <wp:lineTo x="2186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0287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4A84D5" w14:textId="77777777" w:rsidR="00C11F0D" w:rsidRPr="008C36A9" w:rsidRDefault="00C11F0D" w:rsidP="002F2E33">
                            <w:pPr>
                              <w:jc w:val="center"/>
                              <w:rPr>
                                <w:lang w:val="es-ES"/>
                              </w:rPr>
                            </w:pPr>
                            <w:r>
                              <w:rPr>
                                <w:lang w:val="es-ES"/>
                              </w:rPr>
                              <w:t>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B3CB3" id="Rectangle 7" o:spid="_x0000_s1027" style="position:absolute;margin-left:198pt;margin-top:11.3pt;width:81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" fillcolor="#4472c4 [3204]" strokecolor="#1f3763 [1604]" strokeweight="1pt">
                <v:textbox>
                  <w:txbxContent>
                    <w:p w14:paraId="7E4A84D5" w14:textId="77777777" w:rsidR="00C11F0D" w:rsidRPr="008C36A9" w:rsidRDefault="00C11F0D" w:rsidP="002F2E33">
                      <w:pPr>
                        <w:jc w:val="center"/>
                        <w:rPr>
                          <w:lang w:val="es-ES"/>
                        </w:rPr>
                      </w:pPr>
                      <w:r>
                        <w:rPr>
                          <w:lang w:val="es-ES"/>
                        </w:rPr>
                        <w:t>OUTREACH</w:t>
                      </w:r>
                    </w:p>
                  </w:txbxContent>
                </v:textbox>
                <w10:wrap type="through"/>
              </v:rect>
            </w:pict>
          </mc:Fallback>
        </mc:AlternateContent>
      </w:r>
    </w:p>
    <w:p w14:paraId="3EFAA5FB" w14:textId="5E440FE9" w:rsidR="002F2E33" w:rsidRPr="001D17F5" w:rsidRDefault="002F2E33" w:rsidP="002F2E33"/>
    <w:p w14:paraId="30BE54B1" w14:textId="77777777" w:rsidR="002F2E33" w:rsidRPr="001D17F5" w:rsidRDefault="002F2E33" w:rsidP="002F2E33"/>
    <w:p w14:paraId="10C3E139" w14:textId="3E536299" w:rsidR="002F2E33" w:rsidRPr="001D17F5" w:rsidRDefault="002F2E33" w:rsidP="002F2E33"/>
    <w:p w14:paraId="45A3EFCB" w14:textId="77777777" w:rsidR="002F2E33" w:rsidRPr="001D17F5" w:rsidRDefault="002F2E33" w:rsidP="002F2E33"/>
    <w:p w14:paraId="3D331F67" w14:textId="77777777" w:rsidR="002F2E33" w:rsidRPr="001D17F5" w:rsidRDefault="002F2E33" w:rsidP="002F2E33"/>
    <w:p w14:paraId="6D489865" w14:textId="77777777" w:rsidR="002F2E33" w:rsidRPr="001D17F5" w:rsidRDefault="002F2E33" w:rsidP="002F2E33"/>
    <w:p w14:paraId="62C0F699" w14:textId="74A6C983" w:rsidR="00E70412" w:rsidRPr="001D17F5" w:rsidRDefault="00E70412" w:rsidP="00E70412">
      <w:pPr>
        <w:pStyle w:val="ListParagraph"/>
        <w:numPr>
          <w:ilvl w:val="0"/>
          <w:numId w:val="13"/>
        </w:numPr>
      </w:pPr>
      <w:r w:rsidRPr="001D17F5">
        <w:t>LACRALO should develop a</w:t>
      </w:r>
      <w:r w:rsidR="001839B1" w:rsidRPr="001D17F5">
        <w:t xml:space="preserve"> </w:t>
      </w:r>
      <w:r w:rsidR="001839B1" w:rsidRPr="00E251C4">
        <w:rPr>
          <w:b/>
        </w:rPr>
        <w:t>clear</w:t>
      </w:r>
      <w:r w:rsidRPr="00E251C4">
        <w:rPr>
          <w:b/>
        </w:rPr>
        <w:t xml:space="preserve"> process to actively participate</w:t>
      </w:r>
      <w:r w:rsidRPr="001D17F5">
        <w:t xml:space="preserve"> in Policy Development Processes and other Relevant discussions at ICANN.</w:t>
      </w:r>
    </w:p>
    <w:p w14:paraId="1FC124AD" w14:textId="77777777" w:rsidR="00E70412" w:rsidRPr="001D17F5" w:rsidRDefault="00E70412" w:rsidP="00E70412">
      <w:pPr>
        <w:pStyle w:val="ListParagraph"/>
      </w:pPr>
    </w:p>
    <w:p w14:paraId="4FA8B333" w14:textId="77777777" w:rsidR="00E70412" w:rsidRPr="001D17F5" w:rsidRDefault="00E70412" w:rsidP="00E70412">
      <w:pPr>
        <w:pStyle w:val="ListParagraph"/>
        <w:numPr>
          <w:ilvl w:val="1"/>
          <w:numId w:val="6"/>
        </w:numPr>
      </w:pPr>
      <w:r w:rsidRPr="001D17F5">
        <w:t xml:space="preserve">Inputs – Available PDPs and other relevant processes. Could evolve into a more proactive approach. Have an Agenda. </w:t>
      </w:r>
    </w:p>
    <w:p w14:paraId="15EF87C4" w14:textId="77777777" w:rsidR="00E70412" w:rsidRPr="001D17F5" w:rsidRDefault="00E70412" w:rsidP="00E70412">
      <w:pPr>
        <w:pStyle w:val="ListParagraph"/>
        <w:numPr>
          <w:ilvl w:val="1"/>
          <w:numId w:val="6"/>
        </w:numPr>
      </w:pPr>
      <w:r w:rsidRPr="001D17F5">
        <w:t>Processes could be different depending on the nature of the issue at stake</w:t>
      </w:r>
    </w:p>
    <w:p w14:paraId="5051C168" w14:textId="77777777" w:rsidR="001B4ADF" w:rsidRPr="001D17F5" w:rsidRDefault="00E70412" w:rsidP="001B4ADF">
      <w:pPr>
        <w:pStyle w:val="ListParagraph"/>
        <w:numPr>
          <w:ilvl w:val="1"/>
          <w:numId w:val="6"/>
        </w:numPr>
      </w:pPr>
      <w:r w:rsidRPr="001D17F5">
        <w:t>Out</w:t>
      </w:r>
      <w:r w:rsidR="001839B1" w:rsidRPr="001D17F5">
        <w:t>put- Statement/Interaction/Advic</w:t>
      </w:r>
      <w:r w:rsidRPr="001D17F5">
        <w:t>e (depending on the type of issue at stake)</w:t>
      </w:r>
    </w:p>
    <w:p w14:paraId="22104CED" w14:textId="11DC8650" w:rsidR="00E70412" w:rsidRPr="001D17F5" w:rsidRDefault="001B4ADF" w:rsidP="001B4ADF">
      <w:pPr>
        <w:pStyle w:val="ListParagraph"/>
        <w:numPr>
          <w:ilvl w:val="1"/>
          <w:numId w:val="6"/>
        </w:numPr>
      </w:pPr>
      <w:r w:rsidRPr="001D17F5">
        <w:t>Clarity of expectation regarding engagement in Policy-Making (Working Groups-At Large not LACRALOs)</w:t>
      </w:r>
    </w:p>
    <w:p w14:paraId="65852502" w14:textId="77777777" w:rsidR="002F2E33" w:rsidRPr="001D17F5" w:rsidRDefault="002F2E33" w:rsidP="002F2E33">
      <w:pPr>
        <w:pStyle w:val="ListParagraph"/>
      </w:pPr>
    </w:p>
    <w:p w14:paraId="0D9D9624" w14:textId="77777777" w:rsidR="00EA239F" w:rsidRDefault="00A27A8D" w:rsidP="001839B1">
      <w:pPr>
        <w:pStyle w:val="ListParagraph"/>
        <w:numPr>
          <w:ilvl w:val="0"/>
          <w:numId w:val="13"/>
        </w:numPr>
      </w:pPr>
      <w:r w:rsidRPr="001D17F5">
        <w:t>LACRALO</w:t>
      </w:r>
      <w:r w:rsidR="00EA239F">
        <w:t>’s leadership and representatives</w:t>
      </w:r>
      <w:r w:rsidRPr="001D17F5">
        <w:t xml:space="preserve"> should </w:t>
      </w:r>
      <w:r w:rsidR="00EA239F">
        <w:t xml:space="preserve">coordinate proactively </w:t>
      </w:r>
    </w:p>
    <w:p w14:paraId="1E667D91" w14:textId="3EAE8C2E" w:rsidR="001839B1" w:rsidRPr="001D17F5" w:rsidRDefault="001839B1" w:rsidP="009C3241">
      <w:pPr>
        <w:pStyle w:val="ListParagraph"/>
      </w:pPr>
    </w:p>
    <w:p w14:paraId="5CEBE2EA" w14:textId="136FCF3E" w:rsidR="001839B1" w:rsidRPr="001D17F5" w:rsidRDefault="001839B1" w:rsidP="001839B1">
      <w:pPr>
        <w:pStyle w:val="ListParagraph"/>
        <w:numPr>
          <w:ilvl w:val="1"/>
          <w:numId w:val="6"/>
        </w:numPr>
      </w:pPr>
      <w:r w:rsidRPr="001D17F5">
        <w:t xml:space="preserve">3 ALAC People, Chair, Sec and </w:t>
      </w:r>
      <w:r w:rsidR="00EA239F">
        <w:t xml:space="preserve">(maybe) </w:t>
      </w:r>
      <w:r w:rsidRPr="001D17F5">
        <w:t>NOMCOM delegate (Coordination Group)</w:t>
      </w:r>
    </w:p>
    <w:p w14:paraId="014DBD5E" w14:textId="77777777" w:rsidR="001839B1" w:rsidRPr="001D17F5" w:rsidRDefault="001839B1" w:rsidP="001839B1">
      <w:pPr>
        <w:pStyle w:val="ListParagraph"/>
      </w:pPr>
    </w:p>
    <w:p w14:paraId="72091D55" w14:textId="77777777" w:rsidR="007A4B80" w:rsidRPr="001D17F5" w:rsidRDefault="007A4B80" w:rsidP="007A4B80">
      <w:pPr>
        <w:pStyle w:val="ListParagraph"/>
        <w:numPr>
          <w:ilvl w:val="0"/>
          <w:numId w:val="13"/>
        </w:numPr>
      </w:pPr>
      <w:r w:rsidRPr="00882FDB">
        <w:rPr>
          <w:b/>
        </w:rPr>
        <w:t>Capacity Building</w:t>
      </w:r>
      <w:r w:rsidRPr="001D17F5">
        <w:t xml:space="preserve"> should be focused on:</w:t>
      </w:r>
    </w:p>
    <w:p w14:paraId="62B74781" w14:textId="77777777" w:rsidR="007A4B80" w:rsidRPr="001D17F5" w:rsidRDefault="007A4B80" w:rsidP="007A4B80">
      <w:pPr>
        <w:pStyle w:val="ListParagraph"/>
      </w:pPr>
    </w:p>
    <w:p w14:paraId="2C3F02FF" w14:textId="40739F8B" w:rsidR="007A4B80" w:rsidRPr="001D17F5" w:rsidRDefault="001D17F5" w:rsidP="007A4B80">
      <w:pPr>
        <w:pStyle w:val="ListParagraph"/>
        <w:numPr>
          <w:ilvl w:val="1"/>
          <w:numId w:val="6"/>
        </w:numPr>
      </w:pPr>
      <w:r w:rsidRPr="001D17F5">
        <w:t xml:space="preserve">(Strengthening? Developing?) </w:t>
      </w:r>
      <w:r w:rsidR="007A4B80" w:rsidRPr="001D17F5">
        <w:t>LAC GSE Regional Strategy</w:t>
      </w:r>
    </w:p>
    <w:p w14:paraId="0862B008" w14:textId="6E54D18A" w:rsidR="007A4B80" w:rsidRPr="001D17F5" w:rsidRDefault="00BC0FCD" w:rsidP="007A4B80">
      <w:pPr>
        <w:pStyle w:val="ListParagraph"/>
        <w:numPr>
          <w:ilvl w:val="1"/>
          <w:numId w:val="6"/>
        </w:numPr>
      </w:pPr>
      <w:r>
        <w:t>Providing m</w:t>
      </w:r>
      <w:r w:rsidR="007A4B80" w:rsidRPr="001D17F5">
        <w:t xml:space="preserve">entoring sessions </w:t>
      </w:r>
      <w:r>
        <w:t xml:space="preserve">on policy development </w:t>
      </w:r>
      <w:r w:rsidR="007A4B80" w:rsidRPr="001D17F5">
        <w:t>(every 2 months)</w:t>
      </w:r>
      <w:r>
        <w:t xml:space="preserve"> via a Council of Elders</w:t>
      </w:r>
      <w:r w:rsidR="007A4B80" w:rsidRPr="001D17F5">
        <w:t xml:space="preserve"> </w:t>
      </w:r>
      <w:r w:rsidR="00517D5C">
        <w:t>[fix language of Council of Elders. Better Mentoring Group?]</w:t>
      </w:r>
    </w:p>
    <w:p w14:paraId="3ECF9542" w14:textId="144BCEBB" w:rsidR="007A4B80" w:rsidRPr="001D17F5" w:rsidRDefault="00BC0FCD" w:rsidP="00BC0FCD">
      <w:pPr>
        <w:pStyle w:val="ListParagraph"/>
        <w:numPr>
          <w:ilvl w:val="1"/>
          <w:numId w:val="6"/>
        </w:numPr>
      </w:pPr>
      <w:r>
        <w:t xml:space="preserve">Proactively </w:t>
      </w:r>
      <w:r w:rsidR="007A4B80" w:rsidRPr="001D17F5">
        <w:t>organizing an</w:t>
      </w:r>
      <w:r>
        <w:t xml:space="preserve">d making available (on the wiki </w:t>
      </w:r>
      <w:r w:rsidR="007A4B80" w:rsidRPr="001D17F5">
        <w:t xml:space="preserve">or </w:t>
      </w:r>
      <w:r>
        <w:t>another platform)</w:t>
      </w:r>
      <w:r w:rsidR="007A4B80" w:rsidRPr="001D17F5">
        <w:t xml:space="preserve"> </w:t>
      </w:r>
      <w:r w:rsidR="00E00CAE">
        <w:t xml:space="preserve">clear </w:t>
      </w:r>
      <w:r w:rsidR="007A4B80" w:rsidRPr="001D17F5">
        <w:t>information on member competencies and technical expertise.</w:t>
      </w:r>
    </w:p>
    <w:p w14:paraId="0E660A80" w14:textId="4CE8FD8F" w:rsidR="001839B1" w:rsidRPr="001D17F5" w:rsidRDefault="001839B1" w:rsidP="007A4B80"/>
    <w:p w14:paraId="0FF7C442" w14:textId="49448C17" w:rsidR="001839B1" w:rsidRPr="001D17F5" w:rsidRDefault="001839B1" w:rsidP="006B5D0E">
      <w:pPr>
        <w:pStyle w:val="ListParagraph"/>
        <w:numPr>
          <w:ilvl w:val="0"/>
          <w:numId w:val="13"/>
        </w:numPr>
      </w:pPr>
      <w:r w:rsidRPr="001D17F5">
        <w:t xml:space="preserve">Staff + </w:t>
      </w:r>
      <w:r w:rsidR="00EA239F">
        <w:t>LACRALO leadership</w:t>
      </w:r>
      <w:r w:rsidR="006B5D0E" w:rsidRPr="001D17F5">
        <w:t xml:space="preserve"> will</w:t>
      </w:r>
      <w:r w:rsidRPr="001D17F5">
        <w:t xml:space="preserve"> create</w:t>
      </w:r>
      <w:r w:rsidR="006B5D0E" w:rsidRPr="001D17F5">
        <w:t xml:space="preserve"> </w:t>
      </w:r>
      <w:r w:rsidR="006B5D0E" w:rsidRPr="00A54FB9">
        <w:rPr>
          <w:b/>
        </w:rPr>
        <w:t>o</w:t>
      </w:r>
      <w:r w:rsidRPr="00A54FB9">
        <w:rPr>
          <w:b/>
        </w:rPr>
        <w:t>nboarding Guidelines</w:t>
      </w:r>
      <w:r w:rsidRPr="001D17F5">
        <w:t xml:space="preserve"> for new members</w:t>
      </w:r>
      <w:r w:rsidR="006B5D0E" w:rsidRPr="001D17F5">
        <w:t>, as well as for ALAC and RALO l</w:t>
      </w:r>
      <w:r w:rsidRPr="001D17F5">
        <w:t>eaders</w:t>
      </w:r>
    </w:p>
    <w:p w14:paraId="5D553120" w14:textId="77777777" w:rsidR="00AE1C56" w:rsidRDefault="00AE1C56"/>
    <w:p w14:paraId="69F97660" w14:textId="77777777" w:rsidR="00C11F0D" w:rsidRDefault="00AB4C36">
      <w:r>
        <w:t>[One option to consider. Create 2 policy-focused groups: one in English, one in Spanish. Advance in parallel, and someone to bridge between the two. And reporting back on the groups’ work will help to raise awareness about the issues. Ask staff to help with transcribing calls, documents etc.   Establish confidence that the groups are seeking to be inclusive and do a good job.]</w:t>
      </w:r>
    </w:p>
    <w:p w14:paraId="3FFDF623" w14:textId="77777777" w:rsidR="00C11F0D" w:rsidRDefault="00C11F0D"/>
    <w:p w14:paraId="0CD86B65" w14:textId="77777777" w:rsidR="00C11F0D" w:rsidRDefault="00C11F0D"/>
    <w:p w14:paraId="4646D6A8" w14:textId="77777777" w:rsidR="00C11F0D" w:rsidRDefault="00C11F0D">
      <w:r>
        <w:t>NEXT STEPS</w:t>
      </w:r>
    </w:p>
    <w:p w14:paraId="41E2E0A6" w14:textId="77777777" w:rsidR="00C11F0D" w:rsidRDefault="00C11F0D"/>
    <w:p w14:paraId="1AE0623D" w14:textId="144E004F" w:rsidR="00B14AB2" w:rsidRDefault="00B14AB2" w:rsidP="00C11F0D">
      <w:pPr>
        <w:pStyle w:val="ListParagraph"/>
        <w:numPr>
          <w:ilvl w:val="0"/>
          <w:numId w:val="13"/>
        </w:numPr>
      </w:pPr>
      <w:r>
        <w:t>Make a summary of what happened here and share</w:t>
      </w:r>
    </w:p>
    <w:p w14:paraId="77352B47" w14:textId="4DCA2985" w:rsidR="00517D5C" w:rsidRDefault="00517D5C" w:rsidP="00C11F0D">
      <w:pPr>
        <w:pStyle w:val="ListParagraph"/>
        <w:numPr>
          <w:ilvl w:val="0"/>
          <w:numId w:val="13"/>
        </w:numPr>
      </w:pPr>
      <w:r>
        <w:t>We need to be ambassadors for the work that happened here in our respective groups</w:t>
      </w:r>
    </w:p>
    <w:p w14:paraId="2D258AE3" w14:textId="143A2D20" w:rsidR="00B14AB2" w:rsidRDefault="00B14AB2" w:rsidP="00C11F0D">
      <w:pPr>
        <w:pStyle w:val="ListParagraph"/>
        <w:numPr>
          <w:ilvl w:val="0"/>
          <w:numId w:val="13"/>
        </w:numPr>
      </w:pPr>
      <w:r>
        <w:t>In parallel start to work on policy and updates to procedure</w:t>
      </w:r>
    </w:p>
    <w:p w14:paraId="72C058E6" w14:textId="581F668A" w:rsidR="00B1543D" w:rsidRDefault="00B1543D" w:rsidP="009C3241">
      <w:pPr>
        <w:pStyle w:val="ListParagraph"/>
        <w:ind w:left="1440"/>
      </w:pPr>
      <w:r>
        <w:t>On policy, start document that prioritizes</w:t>
      </w:r>
    </w:p>
    <w:p w14:paraId="5146E16B" w14:textId="319C68A1" w:rsidR="00C11F0D" w:rsidRDefault="00C11F0D" w:rsidP="00C11F0D">
      <w:pPr>
        <w:pStyle w:val="ListParagraph"/>
        <w:numPr>
          <w:ilvl w:val="0"/>
          <w:numId w:val="13"/>
        </w:numPr>
      </w:pPr>
      <w:r>
        <w:t>Create a GANTT chart that prioritizes next steps (Humberto)</w:t>
      </w:r>
    </w:p>
    <w:p w14:paraId="44432047" w14:textId="16E1F061" w:rsidR="00C11F0D" w:rsidRDefault="00C11F0D" w:rsidP="00C11F0D">
      <w:pPr>
        <w:pStyle w:val="ListParagraph"/>
        <w:numPr>
          <w:ilvl w:val="0"/>
          <w:numId w:val="13"/>
        </w:numPr>
      </w:pPr>
      <w:r>
        <w:t>Metrics</w:t>
      </w:r>
      <w:r w:rsidR="00B14AB2">
        <w:t xml:space="preserve"> for participation</w:t>
      </w:r>
    </w:p>
    <w:p w14:paraId="765EC3B8" w14:textId="55077A01" w:rsidR="00C11F0D" w:rsidRDefault="00C11F0D" w:rsidP="00C11F0D">
      <w:pPr>
        <w:pStyle w:val="ListParagraph"/>
        <w:numPr>
          <w:ilvl w:val="0"/>
          <w:numId w:val="13"/>
        </w:numPr>
      </w:pPr>
      <w:r>
        <w:t>Voting system</w:t>
      </w:r>
      <w:r w:rsidR="00B14AB2">
        <w:t xml:space="preserve"> (before May?)</w:t>
      </w:r>
    </w:p>
    <w:p w14:paraId="685CCA70" w14:textId="77777777" w:rsidR="00C11F0D" w:rsidRDefault="00C11F0D" w:rsidP="00C11F0D">
      <w:pPr>
        <w:pStyle w:val="ListParagraph"/>
        <w:numPr>
          <w:ilvl w:val="0"/>
          <w:numId w:val="13"/>
        </w:numPr>
      </w:pPr>
      <w:r>
        <w:t>Dispute resolution system</w:t>
      </w:r>
    </w:p>
    <w:p w14:paraId="06BED4BF" w14:textId="5866B1D8" w:rsidR="00C11F0D" w:rsidRDefault="00C11F0D" w:rsidP="00C11F0D">
      <w:pPr>
        <w:pStyle w:val="ListParagraph"/>
        <w:numPr>
          <w:ilvl w:val="0"/>
          <w:numId w:val="13"/>
        </w:numPr>
      </w:pPr>
      <w:r>
        <w:t>Council of Elders (in a month)</w:t>
      </w:r>
    </w:p>
    <w:p w14:paraId="78614F2D" w14:textId="1698C448" w:rsidR="00C11F0D" w:rsidRDefault="00C11F0D" w:rsidP="00C11F0D">
      <w:pPr>
        <w:pStyle w:val="ListParagraph"/>
        <w:numPr>
          <w:ilvl w:val="0"/>
          <w:numId w:val="13"/>
        </w:numPr>
      </w:pPr>
      <w:r>
        <w:t>Active participation approach</w:t>
      </w:r>
    </w:p>
    <w:p w14:paraId="7A5AF447" w14:textId="76C17EA3" w:rsidR="003B41E3" w:rsidRDefault="00C11F0D" w:rsidP="00C11F0D">
      <w:pPr>
        <w:pStyle w:val="ListParagraph"/>
        <w:numPr>
          <w:ilvl w:val="0"/>
          <w:numId w:val="13"/>
        </w:numPr>
      </w:pPr>
      <w:r>
        <w:t>Coordination between leadership and representatives  (in a month)</w:t>
      </w:r>
    </w:p>
    <w:p w14:paraId="76CA96C8" w14:textId="5B1C8E29" w:rsidR="00B14AB2" w:rsidRPr="001D17F5" w:rsidRDefault="00C11F0D" w:rsidP="00540A0E">
      <w:pPr>
        <w:pStyle w:val="ListParagraph"/>
        <w:numPr>
          <w:ilvl w:val="0"/>
          <w:numId w:val="13"/>
        </w:numPr>
      </w:pPr>
      <w:r>
        <w:t xml:space="preserve">Push back elections to May. Can we </w:t>
      </w:r>
      <w:r w:rsidR="00B14AB2">
        <w:t>get a new system in place before May? Also fyi, the only position that absolutely needs to be filled in May is NOMCOM</w:t>
      </w:r>
    </w:p>
    <w:sectPr w:rsidR="00B14AB2" w:rsidRPr="001D17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8D338" w14:textId="77777777" w:rsidR="003262E0" w:rsidRDefault="003262E0" w:rsidP="004C2A88">
      <w:r>
        <w:separator/>
      </w:r>
    </w:p>
  </w:endnote>
  <w:endnote w:type="continuationSeparator" w:id="0">
    <w:p w14:paraId="4E9CE345" w14:textId="77777777" w:rsidR="003262E0" w:rsidRDefault="003262E0" w:rsidP="004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7FBC" w14:textId="77777777" w:rsidR="004C2A88" w:rsidRDefault="004C2A88" w:rsidP="00595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96402" w14:textId="77777777" w:rsidR="004C2A88" w:rsidRDefault="004C2A88" w:rsidP="004C2A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8692" w14:textId="77777777" w:rsidR="004C2A88" w:rsidRDefault="004C2A88" w:rsidP="00595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241">
      <w:rPr>
        <w:rStyle w:val="PageNumber"/>
        <w:noProof/>
      </w:rPr>
      <w:t>1</w:t>
    </w:r>
    <w:r>
      <w:rPr>
        <w:rStyle w:val="PageNumber"/>
      </w:rPr>
      <w:fldChar w:fldCharType="end"/>
    </w:r>
  </w:p>
  <w:p w14:paraId="5ED9602D" w14:textId="77777777" w:rsidR="004C2A88" w:rsidRDefault="004C2A88" w:rsidP="004C2A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12BA4" w14:textId="77777777" w:rsidR="003262E0" w:rsidRDefault="003262E0" w:rsidP="004C2A88">
      <w:r>
        <w:separator/>
      </w:r>
    </w:p>
  </w:footnote>
  <w:footnote w:type="continuationSeparator" w:id="0">
    <w:p w14:paraId="5944C897" w14:textId="77777777" w:rsidR="003262E0" w:rsidRDefault="003262E0" w:rsidP="004C2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F0D"/>
    <w:multiLevelType w:val="hybridMultilevel"/>
    <w:tmpl w:val="22927EAA"/>
    <w:lvl w:ilvl="0" w:tplc="CB9EE8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50DB"/>
    <w:multiLevelType w:val="hybridMultilevel"/>
    <w:tmpl w:val="4A74B114"/>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4EDE"/>
    <w:multiLevelType w:val="hybridMultilevel"/>
    <w:tmpl w:val="E2A08FB2"/>
    <w:lvl w:ilvl="0" w:tplc="211A3E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A7375"/>
    <w:multiLevelType w:val="hybridMultilevel"/>
    <w:tmpl w:val="63AE9520"/>
    <w:lvl w:ilvl="0" w:tplc="FD30BF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D0BC8"/>
    <w:multiLevelType w:val="hybridMultilevel"/>
    <w:tmpl w:val="71AADF7C"/>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0E42"/>
    <w:multiLevelType w:val="hybridMultilevel"/>
    <w:tmpl w:val="460A3E52"/>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904"/>
    <w:multiLevelType w:val="hybridMultilevel"/>
    <w:tmpl w:val="EB2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1D7F"/>
    <w:multiLevelType w:val="hybridMultilevel"/>
    <w:tmpl w:val="6FA0D3F6"/>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81F0D"/>
    <w:multiLevelType w:val="hybridMultilevel"/>
    <w:tmpl w:val="DA7EA110"/>
    <w:lvl w:ilvl="0" w:tplc="FD30BFA2">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2D2D"/>
    <w:multiLevelType w:val="hybridMultilevel"/>
    <w:tmpl w:val="8806DEE6"/>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10CCB"/>
    <w:multiLevelType w:val="hybridMultilevel"/>
    <w:tmpl w:val="0BB43D78"/>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16CB"/>
    <w:multiLevelType w:val="hybridMultilevel"/>
    <w:tmpl w:val="4754E4E0"/>
    <w:lvl w:ilvl="0" w:tplc="FD30BF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B41755"/>
    <w:multiLevelType w:val="hybridMultilevel"/>
    <w:tmpl w:val="60FC26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B9591C"/>
    <w:multiLevelType w:val="hybridMultilevel"/>
    <w:tmpl w:val="586C8D72"/>
    <w:lvl w:ilvl="0" w:tplc="0554D8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B48ED"/>
    <w:multiLevelType w:val="hybridMultilevel"/>
    <w:tmpl w:val="4960475A"/>
    <w:lvl w:ilvl="0" w:tplc="392EED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54D28"/>
    <w:multiLevelType w:val="hybridMultilevel"/>
    <w:tmpl w:val="53DEE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0"/>
  </w:num>
  <w:num w:numId="4">
    <w:abstractNumId w:val="13"/>
  </w:num>
  <w:num w:numId="5">
    <w:abstractNumId w:val="3"/>
  </w:num>
  <w:num w:numId="6">
    <w:abstractNumId w:val="6"/>
  </w:num>
  <w:num w:numId="7">
    <w:abstractNumId w:val="5"/>
  </w:num>
  <w:num w:numId="8">
    <w:abstractNumId w:val="12"/>
  </w:num>
  <w:num w:numId="9">
    <w:abstractNumId w:val="11"/>
  </w:num>
  <w:num w:numId="10">
    <w:abstractNumId w:val="15"/>
  </w:num>
  <w:num w:numId="11">
    <w:abstractNumId w:val="9"/>
  </w:num>
  <w:num w:numId="12">
    <w:abstractNumId w:val="10"/>
  </w:num>
  <w:num w:numId="13">
    <w:abstractNumId w:val="7"/>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NLYzMzE3Mg28xQSUcpOLW4ODM/D6TAsBYADyu5/iwAAAA="/>
  </w:docVars>
  <w:rsids>
    <w:rsidRoot w:val="00E0099F"/>
    <w:rsid w:val="0000085D"/>
    <w:rsid w:val="000773C5"/>
    <w:rsid w:val="000842AD"/>
    <w:rsid w:val="000B33C3"/>
    <w:rsid w:val="00164CBC"/>
    <w:rsid w:val="00165F16"/>
    <w:rsid w:val="001839B1"/>
    <w:rsid w:val="001B4ADF"/>
    <w:rsid w:val="001D17F5"/>
    <w:rsid w:val="00200228"/>
    <w:rsid w:val="002040E7"/>
    <w:rsid w:val="00237420"/>
    <w:rsid w:val="002408F8"/>
    <w:rsid w:val="00262EF9"/>
    <w:rsid w:val="002E1010"/>
    <w:rsid w:val="002F2E33"/>
    <w:rsid w:val="00317285"/>
    <w:rsid w:val="003262E0"/>
    <w:rsid w:val="00331E83"/>
    <w:rsid w:val="00357618"/>
    <w:rsid w:val="003A4B9B"/>
    <w:rsid w:val="003B41E3"/>
    <w:rsid w:val="003D63C8"/>
    <w:rsid w:val="003E303C"/>
    <w:rsid w:val="00435066"/>
    <w:rsid w:val="004416AB"/>
    <w:rsid w:val="00444392"/>
    <w:rsid w:val="004662A0"/>
    <w:rsid w:val="00471708"/>
    <w:rsid w:val="004C2A88"/>
    <w:rsid w:val="004C57EB"/>
    <w:rsid w:val="004E4279"/>
    <w:rsid w:val="00510478"/>
    <w:rsid w:val="00517D5C"/>
    <w:rsid w:val="00540A0E"/>
    <w:rsid w:val="00564662"/>
    <w:rsid w:val="00572CC7"/>
    <w:rsid w:val="005C7E73"/>
    <w:rsid w:val="005D4514"/>
    <w:rsid w:val="005F0A45"/>
    <w:rsid w:val="005F55DD"/>
    <w:rsid w:val="0060720A"/>
    <w:rsid w:val="00631D8B"/>
    <w:rsid w:val="006A54A0"/>
    <w:rsid w:val="006B5D0E"/>
    <w:rsid w:val="006F1467"/>
    <w:rsid w:val="00701967"/>
    <w:rsid w:val="00711847"/>
    <w:rsid w:val="0072080D"/>
    <w:rsid w:val="007321C7"/>
    <w:rsid w:val="00765FE9"/>
    <w:rsid w:val="007A4B80"/>
    <w:rsid w:val="007C276F"/>
    <w:rsid w:val="007C6D06"/>
    <w:rsid w:val="007F1446"/>
    <w:rsid w:val="00844FA1"/>
    <w:rsid w:val="0086187D"/>
    <w:rsid w:val="00866B8E"/>
    <w:rsid w:val="00882FDB"/>
    <w:rsid w:val="008E77B5"/>
    <w:rsid w:val="008F7F0C"/>
    <w:rsid w:val="009110D6"/>
    <w:rsid w:val="00923727"/>
    <w:rsid w:val="00985BB8"/>
    <w:rsid w:val="00987BCE"/>
    <w:rsid w:val="009C3241"/>
    <w:rsid w:val="009C4C51"/>
    <w:rsid w:val="009E2A62"/>
    <w:rsid w:val="00A01C7B"/>
    <w:rsid w:val="00A23999"/>
    <w:rsid w:val="00A27A8D"/>
    <w:rsid w:val="00A3486B"/>
    <w:rsid w:val="00A45D78"/>
    <w:rsid w:val="00A54FB9"/>
    <w:rsid w:val="00AB4C36"/>
    <w:rsid w:val="00AE1C56"/>
    <w:rsid w:val="00B14AB2"/>
    <w:rsid w:val="00B1543D"/>
    <w:rsid w:val="00B375DB"/>
    <w:rsid w:val="00B52FAA"/>
    <w:rsid w:val="00BA7FC2"/>
    <w:rsid w:val="00BB7A9A"/>
    <w:rsid w:val="00BC0FCD"/>
    <w:rsid w:val="00BF2AAB"/>
    <w:rsid w:val="00C04B3A"/>
    <w:rsid w:val="00C11F0D"/>
    <w:rsid w:val="00C15BB0"/>
    <w:rsid w:val="00C859B0"/>
    <w:rsid w:val="00CD0063"/>
    <w:rsid w:val="00CE6935"/>
    <w:rsid w:val="00CF1C25"/>
    <w:rsid w:val="00CF3E59"/>
    <w:rsid w:val="00D26DC0"/>
    <w:rsid w:val="00D864E5"/>
    <w:rsid w:val="00D86722"/>
    <w:rsid w:val="00D96D97"/>
    <w:rsid w:val="00DB6487"/>
    <w:rsid w:val="00DE3333"/>
    <w:rsid w:val="00DE5A87"/>
    <w:rsid w:val="00DF12CF"/>
    <w:rsid w:val="00E0099F"/>
    <w:rsid w:val="00E00CAE"/>
    <w:rsid w:val="00E251C4"/>
    <w:rsid w:val="00E70412"/>
    <w:rsid w:val="00E84557"/>
    <w:rsid w:val="00EA17A6"/>
    <w:rsid w:val="00EA239F"/>
    <w:rsid w:val="00F011E0"/>
    <w:rsid w:val="00F316E9"/>
    <w:rsid w:val="00F424C3"/>
    <w:rsid w:val="00F72B64"/>
    <w:rsid w:val="00FA0EDB"/>
    <w:rsid w:val="00FB7101"/>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D91D0"/>
  <w15:docId w15:val="{344B7064-6808-44BD-963C-21097A02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B8"/>
    <w:pPr>
      <w:ind w:left="720"/>
      <w:contextualSpacing/>
    </w:pPr>
  </w:style>
  <w:style w:type="paragraph" w:styleId="BalloonText">
    <w:name w:val="Balloon Text"/>
    <w:basedOn w:val="Normal"/>
    <w:link w:val="BalloonTextChar"/>
    <w:uiPriority w:val="99"/>
    <w:semiHidden/>
    <w:unhideWhenUsed/>
    <w:rsid w:val="005F0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A45"/>
    <w:rPr>
      <w:rFonts w:ascii="Lucida Grande" w:hAnsi="Lucida Grande" w:cs="Lucida Grande"/>
      <w:sz w:val="18"/>
      <w:szCs w:val="18"/>
    </w:rPr>
  </w:style>
  <w:style w:type="paragraph" w:styleId="Footer">
    <w:name w:val="footer"/>
    <w:basedOn w:val="Normal"/>
    <w:link w:val="FooterChar"/>
    <w:uiPriority w:val="99"/>
    <w:unhideWhenUsed/>
    <w:rsid w:val="004C2A88"/>
    <w:pPr>
      <w:tabs>
        <w:tab w:val="center" w:pos="4320"/>
        <w:tab w:val="right" w:pos="8640"/>
      </w:tabs>
    </w:pPr>
  </w:style>
  <w:style w:type="character" w:customStyle="1" w:styleId="FooterChar">
    <w:name w:val="Footer Char"/>
    <w:basedOn w:val="DefaultParagraphFont"/>
    <w:link w:val="Footer"/>
    <w:uiPriority w:val="99"/>
    <w:rsid w:val="004C2A88"/>
  </w:style>
  <w:style w:type="character" w:styleId="PageNumber">
    <w:name w:val="page number"/>
    <w:basedOn w:val="DefaultParagraphFont"/>
    <w:uiPriority w:val="99"/>
    <w:semiHidden/>
    <w:unhideWhenUsed/>
    <w:rsid w:val="004C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CAA7-EA6D-4687-89CB-2ABD621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Hinds</dc:creator>
  <cp:keywords/>
  <dc:description/>
  <cp:lastModifiedBy>Silvia Vivanco</cp:lastModifiedBy>
  <cp:revision>3</cp:revision>
  <cp:lastPrinted>2017-02-01T16:53:00Z</cp:lastPrinted>
  <dcterms:created xsi:type="dcterms:W3CDTF">2017-02-08T20:29:00Z</dcterms:created>
  <dcterms:modified xsi:type="dcterms:W3CDTF">2017-02-08T20:30:00Z</dcterms:modified>
</cp:coreProperties>
</file>