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8B" w:rsidRPr="00124D2A" w:rsidRDefault="009C1C8B" w:rsidP="00AE0F21">
      <w:pPr>
        <w:autoSpaceDE w:val="0"/>
        <w:autoSpaceDN w:val="0"/>
        <w:adjustRightInd w:val="0"/>
        <w:spacing w:after="0" w:line="240" w:lineRule="auto"/>
        <w:jc w:val="center"/>
        <w:rPr>
          <w:rFonts w:ascii="Arial" w:hAnsi="Arial" w:cs="Arial"/>
          <w:b/>
          <w:bCs/>
          <w:sz w:val="28"/>
          <w:szCs w:val="28"/>
          <w:lang w:val="en-US"/>
        </w:rPr>
      </w:pPr>
      <w:r w:rsidRPr="00124D2A">
        <w:rPr>
          <w:rFonts w:ascii="Arial" w:hAnsi="Arial" w:cs="Arial"/>
          <w:b/>
          <w:bCs/>
          <w:sz w:val="28"/>
          <w:szCs w:val="28"/>
          <w:lang w:val="en-US"/>
        </w:rPr>
        <w:t>LACRALO</w:t>
      </w:r>
      <w:r w:rsidR="00886B1B">
        <w:rPr>
          <w:rFonts w:ascii="Arial" w:hAnsi="Arial" w:cs="Arial"/>
          <w:b/>
          <w:bCs/>
          <w:sz w:val="28"/>
          <w:szCs w:val="28"/>
          <w:lang w:val="en-US"/>
        </w:rPr>
        <w:t xml:space="preserve"> draft</w:t>
      </w:r>
      <w:r w:rsidRPr="00124D2A">
        <w:rPr>
          <w:rFonts w:ascii="Arial" w:hAnsi="Arial" w:cs="Arial"/>
          <w:b/>
          <w:bCs/>
          <w:sz w:val="28"/>
          <w:szCs w:val="28"/>
          <w:lang w:val="en-US"/>
        </w:rPr>
        <w:t xml:space="preserve"> about Security,</w:t>
      </w:r>
    </w:p>
    <w:p w:rsidR="009C1C8B" w:rsidRPr="00124D2A" w:rsidRDefault="009C1C8B" w:rsidP="00AE0F21">
      <w:pPr>
        <w:autoSpaceDE w:val="0"/>
        <w:autoSpaceDN w:val="0"/>
        <w:adjustRightInd w:val="0"/>
        <w:spacing w:after="0" w:line="240" w:lineRule="auto"/>
        <w:jc w:val="center"/>
        <w:rPr>
          <w:rFonts w:ascii="Arial" w:hAnsi="Arial" w:cs="Arial"/>
          <w:b/>
          <w:bCs/>
          <w:sz w:val="28"/>
          <w:szCs w:val="28"/>
          <w:lang w:val="en-US"/>
        </w:rPr>
      </w:pPr>
      <w:r w:rsidRPr="00124D2A">
        <w:rPr>
          <w:rFonts w:ascii="Arial" w:hAnsi="Arial" w:cs="Arial"/>
          <w:b/>
          <w:bCs/>
          <w:sz w:val="28"/>
          <w:szCs w:val="28"/>
          <w:lang w:val="en-US"/>
        </w:rPr>
        <w:t>Stability &amp; Resiliency of the DNS Review Team</w:t>
      </w:r>
    </w:p>
    <w:p w:rsidR="009C1C8B" w:rsidRPr="00731B84" w:rsidRDefault="009C1C8B" w:rsidP="00AE0F21">
      <w:pPr>
        <w:autoSpaceDE w:val="0"/>
        <w:autoSpaceDN w:val="0"/>
        <w:adjustRightInd w:val="0"/>
        <w:spacing w:after="0" w:line="240" w:lineRule="auto"/>
        <w:jc w:val="center"/>
        <w:rPr>
          <w:rFonts w:ascii="Arial" w:hAnsi="Arial" w:cs="Arial"/>
          <w:b/>
          <w:bCs/>
          <w:sz w:val="28"/>
          <w:szCs w:val="28"/>
          <w:lang w:val="en-US"/>
        </w:rPr>
      </w:pPr>
      <w:r w:rsidRPr="00731B84">
        <w:rPr>
          <w:rFonts w:ascii="Arial" w:hAnsi="Arial" w:cs="Arial"/>
          <w:b/>
          <w:bCs/>
          <w:sz w:val="28"/>
          <w:szCs w:val="28"/>
          <w:lang w:val="en-US"/>
        </w:rPr>
        <w:t>(SSR RT) - Draft Report</w:t>
      </w:r>
    </w:p>
    <w:p w:rsidR="007220BB" w:rsidRPr="007220BB" w:rsidRDefault="007220BB" w:rsidP="0072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s-AR"/>
        </w:rPr>
      </w:pPr>
    </w:p>
    <w:p w:rsidR="007220BB" w:rsidRPr="007220BB" w:rsidRDefault="007220BB" w:rsidP="00E1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p>
    <w:p w:rsidR="007220BB" w:rsidRPr="007220BB" w:rsidRDefault="007220BB" w:rsidP="00A54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r w:rsidRPr="007220BB">
        <w:rPr>
          <w:rFonts w:ascii="Times New Roman" w:eastAsia="Times New Roman" w:hAnsi="Times New Roman" w:cs="Times New Roman"/>
          <w:sz w:val="24"/>
          <w:szCs w:val="24"/>
          <w:lang w:val="en-US" w:eastAsia="es-AR"/>
        </w:rPr>
        <w:t>First, we want to congratulate the Security, Stability and Resilience Review Team for their enormous effort and we want to give a special acknowledgement to</w:t>
      </w:r>
      <w:r w:rsidR="00E157E6" w:rsidRPr="008F4D9B">
        <w:rPr>
          <w:rFonts w:ascii="Times New Roman" w:eastAsia="Times New Roman" w:hAnsi="Times New Roman" w:cs="Times New Roman"/>
          <w:sz w:val="24"/>
          <w:szCs w:val="24"/>
          <w:lang w:val="en-US" w:eastAsia="es-AR"/>
        </w:rPr>
        <w:t xml:space="preserve"> </w:t>
      </w:r>
      <w:r w:rsidRPr="007220BB">
        <w:rPr>
          <w:rFonts w:ascii="Times New Roman" w:eastAsia="Times New Roman" w:hAnsi="Times New Roman" w:cs="Times New Roman"/>
          <w:sz w:val="24"/>
          <w:szCs w:val="24"/>
          <w:lang w:val="en-US" w:eastAsia="es-AR"/>
        </w:rPr>
        <w:t xml:space="preserve">the RT Chair, Alejandro </w:t>
      </w:r>
      <w:proofErr w:type="spellStart"/>
      <w:r w:rsidRPr="007220BB">
        <w:rPr>
          <w:rFonts w:ascii="Times New Roman" w:eastAsia="Times New Roman" w:hAnsi="Times New Roman" w:cs="Times New Roman"/>
          <w:sz w:val="24"/>
          <w:szCs w:val="24"/>
          <w:lang w:val="en-US" w:eastAsia="es-AR"/>
        </w:rPr>
        <w:t>Pisanty</w:t>
      </w:r>
      <w:proofErr w:type="spellEnd"/>
      <w:r w:rsidRPr="007220BB">
        <w:rPr>
          <w:rFonts w:ascii="Times New Roman" w:eastAsia="Times New Roman" w:hAnsi="Times New Roman" w:cs="Times New Roman"/>
          <w:sz w:val="24"/>
          <w:szCs w:val="24"/>
          <w:lang w:val="en-US" w:eastAsia="es-AR"/>
        </w:rPr>
        <w:t>, a member of our region. We would like to make</w:t>
      </w:r>
      <w:r w:rsidR="00E157E6" w:rsidRPr="008F4D9B">
        <w:rPr>
          <w:rFonts w:ascii="Times New Roman" w:eastAsia="Times New Roman" w:hAnsi="Times New Roman" w:cs="Times New Roman"/>
          <w:sz w:val="24"/>
          <w:szCs w:val="24"/>
          <w:lang w:val="en-US" w:eastAsia="es-AR"/>
        </w:rPr>
        <w:t xml:space="preserve"> </w:t>
      </w:r>
      <w:r w:rsidRPr="007220BB">
        <w:rPr>
          <w:rFonts w:ascii="Times New Roman" w:eastAsia="Times New Roman" w:hAnsi="Times New Roman" w:cs="Times New Roman"/>
          <w:sz w:val="24"/>
          <w:szCs w:val="24"/>
          <w:lang w:val="en-US" w:eastAsia="es-AR"/>
        </w:rPr>
        <w:t>special emphasis on the ordered and subject-specific presentation that provided</w:t>
      </w:r>
      <w:r w:rsidR="00E157E6" w:rsidRPr="008F4D9B">
        <w:rPr>
          <w:rFonts w:ascii="Times New Roman" w:eastAsia="Times New Roman" w:hAnsi="Times New Roman" w:cs="Times New Roman"/>
          <w:sz w:val="24"/>
          <w:szCs w:val="24"/>
          <w:lang w:val="en-US" w:eastAsia="es-AR"/>
        </w:rPr>
        <w:t xml:space="preserve"> </w:t>
      </w:r>
      <w:r w:rsidRPr="007220BB">
        <w:rPr>
          <w:rFonts w:ascii="Times New Roman" w:eastAsia="Times New Roman" w:hAnsi="Times New Roman" w:cs="Times New Roman"/>
          <w:sz w:val="24"/>
          <w:szCs w:val="24"/>
          <w:lang w:val="en-US" w:eastAsia="es-AR"/>
        </w:rPr>
        <w:t>for an issue with a high level of complexity to be easily understood by the community, by being presented in a logical, structured, and concatenated manner</w:t>
      </w:r>
      <w:r w:rsidR="00E157E6" w:rsidRPr="008F4D9B">
        <w:rPr>
          <w:rFonts w:ascii="Times New Roman" w:eastAsia="Times New Roman" w:hAnsi="Times New Roman" w:cs="Times New Roman"/>
          <w:sz w:val="24"/>
          <w:szCs w:val="24"/>
          <w:lang w:val="en-US" w:eastAsia="es-AR"/>
        </w:rPr>
        <w:t xml:space="preserve"> </w:t>
      </w:r>
      <w:r w:rsidRPr="007220BB">
        <w:rPr>
          <w:rFonts w:ascii="Times New Roman" w:eastAsia="Times New Roman" w:hAnsi="Times New Roman" w:cs="Times New Roman"/>
          <w:sz w:val="24"/>
          <w:szCs w:val="24"/>
          <w:lang w:val="en-US" w:eastAsia="es-AR"/>
        </w:rPr>
        <w:t>regarding each one of the recommendations.</w:t>
      </w:r>
    </w:p>
    <w:p w:rsidR="00A54212" w:rsidRPr="008F4D9B" w:rsidRDefault="00A54212" w:rsidP="00A54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p>
    <w:p w:rsidR="007220BB" w:rsidRPr="007220BB" w:rsidRDefault="007220BB" w:rsidP="00A54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r w:rsidRPr="007220BB">
        <w:rPr>
          <w:rFonts w:ascii="Times New Roman" w:eastAsia="Times New Roman" w:hAnsi="Times New Roman" w:cs="Times New Roman"/>
          <w:sz w:val="24"/>
          <w:szCs w:val="24"/>
          <w:lang w:val="en-US" w:eastAsia="es-AR"/>
        </w:rPr>
        <w:t>We support all of the recommendations that were made, and although there is not very much to add, we would like to state some comments in particular.</w:t>
      </w:r>
    </w:p>
    <w:p w:rsidR="007220BB" w:rsidRPr="008F4D9B" w:rsidRDefault="007220BB" w:rsidP="00A54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p>
    <w:p w:rsidR="00A54212" w:rsidRPr="008F4D9B" w:rsidRDefault="00A54212" w:rsidP="008B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r w:rsidRPr="008F4D9B">
        <w:rPr>
          <w:rFonts w:ascii="Times New Roman" w:eastAsia="Times New Roman" w:hAnsi="Times New Roman" w:cs="Times New Roman"/>
          <w:sz w:val="24"/>
          <w:szCs w:val="24"/>
          <w:lang w:val="en-US" w:eastAsia="es-AR"/>
        </w:rPr>
        <w:t>Starting point – since the word “</w:t>
      </w:r>
      <w:proofErr w:type="spellStart"/>
      <w:r w:rsidRPr="008F4D9B">
        <w:rPr>
          <w:rFonts w:ascii="Times New Roman" w:eastAsia="Times New Roman" w:hAnsi="Times New Roman" w:cs="Times New Roman"/>
          <w:sz w:val="24"/>
          <w:szCs w:val="24"/>
          <w:lang w:val="en-US" w:eastAsia="es-AR"/>
        </w:rPr>
        <w:t>Resiliencia</w:t>
      </w:r>
      <w:proofErr w:type="spellEnd"/>
      <w:r w:rsidRPr="008F4D9B">
        <w:rPr>
          <w:rFonts w:ascii="Times New Roman" w:eastAsia="Times New Roman" w:hAnsi="Times New Roman" w:cs="Times New Roman"/>
          <w:sz w:val="24"/>
          <w:szCs w:val="24"/>
          <w:lang w:val="en-US" w:eastAsia="es-AR"/>
        </w:rPr>
        <w:t>” (resiliency) exists is Spanish, the Spanish version shall use such word instead of “</w:t>
      </w:r>
      <w:proofErr w:type="spellStart"/>
      <w:r w:rsidRPr="008F4D9B">
        <w:rPr>
          <w:rFonts w:ascii="Times New Roman" w:eastAsia="Times New Roman" w:hAnsi="Times New Roman" w:cs="Times New Roman"/>
          <w:sz w:val="24"/>
          <w:szCs w:val="24"/>
          <w:lang w:val="en-US" w:eastAsia="es-AR"/>
        </w:rPr>
        <w:t>Flexibilidad</w:t>
      </w:r>
      <w:proofErr w:type="spellEnd"/>
      <w:r w:rsidRPr="008F4D9B">
        <w:rPr>
          <w:rFonts w:ascii="Times New Roman" w:eastAsia="Times New Roman" w:hAnsi="Times New Roman" w:cs="Times New Roman"/>
          <w:sz w:val="24"/>
          <w:szCs w:val="24"/>
          <w:lang w:val="en-US" w:eastAsia="es-AR"/>
        </w:rPr>
        <w:t>” (flexibility) that has no the complete meaning of resiliency.</w:t>
      </w:r>
    </w:p>
    <w:p w:rsidR="008B0BCA" w:rsidRPr="008F4D9B" w:rsidRDefault="008B0BCA" w:rsidP="008B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p>
    <w:p w:rsidR="008B0BCA" w:rsidRPr="008F4D9B" w:rsidRDefault="008B0BCA" w:rsidP="008B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r w:rsidRPr="008F4D9B">
        <w:rPr>
          <w:rFonts w:ascii="Times New Roman" w:eastAsia="Times New Roman" w:hAnsi="Times New Roman" w:cs="Times New Roman"/>
          <w:sz w:val="24"/>
          <w:szCs w:val="24"/>
          <w:lang w:val="en-US" w:eastAsia="es-AR"/>
        </w:rPr>
        <w:t>Though generally speaking broad participation is a goal do pursue, when the focus is on Security and Stability we need to be more conservative in such approach. We tend to agree with the registries in this regarding, where they believe: “Too broad an engagement on some SSR matters might create SSR risks”. ICANN´s relationship with SSAC is quite different from the one it has with RSSAC, so more clarity in this recommendation should be considered.</w:t>
      </w:r>
    </w:p>
    <w:p w:rsidR="00A54212" w:rsidRPr="008F4D9B" w:rsidRDefault="00A54212" w:rsidP="0072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s-AR"/>
        </w:rPr>
      </w:pPr>
    </w:p>
    <w:p w:rsidR="007220BB" w:rsidRPr="007220BB" w:rsidRDefault="007220BB" w:rsidP="008B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r w:rsidRPr="007220BB">
        <w:rPr>
          <w:rFonts w:ascii="Times New Roman" w:eastAsia="Times New Roman" w:hAnsi="Times New Roman" w:cs="Times New Roman"/>
          <w:sz w:val="24"/>
          <w:szCs w:val="24"/>
          <w:lang w:val="en-US" w:eastAsia="es-AR"/>
        </w:rPr>
        <w:t>We believe it is important that the RT started addressing the ICANN's technical limited mission. We believe it is necessary to develop a single document, with</w:t>
      </w:r>
      <w:r w:rsidR="00907F44" w:rsidRPr="008F4D9B">
        <w:rPr>
          <w:rFonts w:ascii="Times New Roman" w:eastAsia="Times New Roman" w:hAnsi="Times New Roman" w:cs="Times New Roman"/>
          <w:sz w:val="24"/>
          <w:szCs w:val="24"/>
          <w:lang w:val="en-US" w:eastAsia="es-AR"/>
        </w:rPr>
        <w:t xml:space="preserve"> </w:t>
      </w:r>
      <w:r w:rsidRPr="007220BB">
        <w:rPr>
          <w:rFonts w:ascii="Times New Roman" w:eastAsia="Times New Roman" w:hAnsi="Times New Roman" w:cs="Times New Roman"/>
          <w:sz w:val="24"/>
          <w:szCs w:val="24"/>
          <w:lang w:val="en-US" w:eastAsia="es-AR"/>
        </w:rPr>
        <w:t>a clear terminology, where the definition and scope of SSR can be established,</w:t>
      </w:r>
      <w:r w:rsidR="00907F44" w:rsidRPr="008F4D9B">
        <w:rPr>
          <w:rFonts w:ascii="Times New Roman" w:eastAsia="Times New Roman" w:hAnsi="Times New Roman" w:cs="Times New Roman"/>
          <w:sz w:val="24"/>
          <w:szCs w:val="24"/>
          <w:lang w:val="en-US" w:eastAsia="es-AR"/>
        </w:rPr>
        <w:t xml:space="preserve"> </w:t>
      </w:r>
      <w:r w:rsidRPr="007220BB">
        <w:rPr>
          <w:rFonts w:ascii="Times New Roman" w:eastAsia="Times New Roman" w:hAnsi="Times New Roman" w:cs="Times New Roman"/>
          <w:sz w:val="24"/>
          <w:szCs w:val="24"/>
          <w:lang w:val="en-US" w:eastAsia="es-AR"/>
        </w:rPr>
        <w:t>as one of the main objectives within the framework on the SSR Plan for FY12</w:t>
      </w:r>
      <w:proofErr w:type="gramStart"/>
      <w:r w:rsidRPr="007220BB">
        <w:rPr>
          <w:rFonts w:ascii="Times New Roman" w:eastAsia="Times New Roman" w:hAnsi="Times New Roman" w:cs="Times New Roman"/>
          <w:sz w:val="24"/>
          <w:szCs w:val="24"/>
          <w:lang w:val="en-US" w:eastAsia="es-AR"/>
        </w:rPr>
        <w:t>,incorporating</w:t>
      </w:r>
      <w:proofErr w:type="gramEnd"/>
      <w:r w:rsidRPr="007220BB">
        <w:rPr>
          <w:rFonts w:ascii="Times New Roman" w:eastAsia="Times New Roman" w:hAnsi="Times New Roman" w:cs="Times New Roman"/>
          <w:sz w:val="24"/>
          <w:szCs w:val="24"/>
          <w:lang w:val="en-US" w:eastAsia="es-AR"/>
        </w:rPr>
        <w:t xml:space="preserve"> the statement of responsibility fo</w:t>
      </w:r>
      <w:r w:rsidR="00907F44" w:rsidRPr="008F4D9B">
        <w:rPr>
          <w:rFonts w:ascii="Times New Roman" w:eastAsia="Times New Roman" w:hAnsi="Times New Roman" w:cs="Times New Roman"/>
          <w:sz w:val="24"/>
          <w:szCs w:val="24"/>
          <w:lang w:val="en-US" w:eastAsia="es-AR"/>
        </w:rPr>
        <w:t xml:space="preserve">r SSR as it was proposed by the </w:t>
      </w:r>
      <w:r w:rsidRPr="007220BB">
        <w:rPr>
          <w:rFonts w:ascii="Times New Roman" w:eastAsia="Times New Roman" w:hAnsi="Times New Roman" w:cs="Times New Roman"/>
          <w:sz w:val="24"/>
          <w:szCs w:val="24"/>
          <w:lang w:val="en-US" w:eastAsia="es-AR"/>
        </w:rPr>
        <w:t>RT. At the same time, we agree that the relationships between ICANN and other</w:t>
      </w:r>
      <w:r w:rsidR="00907F44" w:rsidRPr="008F4D9B">
        <w:rPr>
          <w:rFonts w:ascii="Times New Roman" w:eastAsia="Times New Roman" w:hAnsi="Times New Roman" w:cs="Times New Roman"/>
          <w:sz w:val="24"/>
          <w:szCs w:val="24"/>
          <w:lang w:val="en-US" w:eastAsia="es-AR"/>
        </w:rPr>
        <w:t xml:space="preserve"> </w:t>
      </w:r>
      <w:r w:rsidRPr="007220BB">
        <w:rPr>
          <w:rFonts w:ascii="Times New Roman" w:eastAsia="Times New Roman" w:hAnsi="Times New Roman" w:cs="Times New Roman"/>
          <w:sz w:val="24"/>
          <w:szCs w:val="24"/>
          <w:lang w:val="en-US" w:eastAsia="es-AR"/>
        </w:rPr>
        <w:t>groups should be clear, as well as the relationships among RSSAC and SSAC, so</w:t>
      </w:r>
      <w:r w:rsidR="00907F44" w:rsidRPr="008F4D9B">
        <w:rPr>
          <w:rFonts w:ascii="Times New Roman" w:eastAsia="Times New Roman" w:hAnsi="Times New Roman" w:cs="Times New Roman"/>
          <w:sz w:val="24"/>
          <w:szCs w:val="24"/>
          <w:lang w:val="en-US" w:eastAsia="es-AR"/>
        </w:rPr>
        <w:t xml:space="preserve"> </w:t>
      </w:r>
      <w:r w:rsidRPr="007220BB">
        <w:rPr>
          <w:rFonts w:ascii="Times New Roman" w:eastAsia="Times New Roman" w:hAnsi="Times New Roman" w:cs="Times New Roman"/>
          <w:sz w:val="24"/>
          <w:szCs w:val="24"/>
          <w:lang w:val="en-US" w:eastAsia="es-AR"/>
        </w:rPr>
        <w:t>in consequence, we support recommendations 1 to 6, since the only way for the</w:t>
      </w:r>
      <w:r w:rsidR="00907F44" w:rsidRPr="008F4D9B">
        <w:rPr>
          <w:rFonts w:ascii="Times New Roman" w:eastAsia="Times New Roman" w:hAnsi="Times New Roman" w:cs="Times New Roman"/>
          <w:sz w:val="24"/>
          <w:szCs w:val="24"/>
          <w:lang w:val="en-US" w:eastAsia="es-AR"/>
        </w:rPr>
        <w:t xml:space="preserve"> </w:t>
      </w:r>
      <w:r w:rsidRPr="007220BB">
        <w:rPr>
          <w:rFonts w:ascii="Times New Roman" w:eastAsia="Times New Roman" w:hAnsi="Times New Roman" w:cs="Times New Roman"/>
          <w:sz w:val="24"/>
          <w:szCs w:val="24"/>
          <w:lang w:val="en-US" w:eastAsia="es-AR"/>
        </w:rPr>
        <w:t>procedures to be transparent and contributions be properly issued, is by</w:t>
      </w:r>
      <w:r w:rsidR="00907F44" w:rsidRPr="008F4D9B">
        <w:rPr>
          <w:rFonts w:ascii="Times New Roman" w:eastAsia="Times New Roman" w:hAnsi="Times New Roman" w:cs="Times New Roman"/>
          <w:sz w:val="24"/>
          <w:szCs w:val="24"/>
          <w:lang w:val="en-US" w:eastAsia="es-AR"/>
        </w:rPr>
        <w:t xml:space="preserve"> </w:t>
      </w:r>
      <w:r w:rsidRPr="007220BB">
        <w:rPr>
          <w:rFonts w:ascii="Times New Roman" w:eastAsia="Times New Roman" w:hAnsi="Times New Roman" w:cs="Times New Roman"/>
          <w:sz w:val="24"/>
          <w:szCs w:val="24"/>
          <w:lang w:val="en-US" w:eastAsia="es-AR"/>
        </w:rPr>
        <w:t>providing a clear definition on the nature of relationships, as the Recommendation 3 has expressed.</w:t>
      </w:r>
    </w:p>
    <w:p w:rsidR="007220BB" w:rsidRPr="007220BB" w:rsidRDefault="007220BB" w:rsidP="008B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p>
    <w:p w:rsidR="007220BB" w:rsidRPr="007220BB" w:rsidRDefault="007220BB" w:rsidP="008B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r w:rsidRPr="007220BB">
        <w:rPr>
          <w:rFonts w:ascii="Times New Roman" w:eastAsia="Times New Roman" w:hAnsi="Times New Roman" w:cs="Times New Roman"/>
          <w:sz w:val="24"/>
          <w:szCs w:val="24"/>
          <w:lang w:val="en-US" w:eastAsia="es-AR"/>
        </w:rPr>
        <w:t>Thus, ICANN will reach for a greater number of stakeholders within the Internet</w:t>
      </w:r>
      <w:r w:rsidR="008B0BCA" w:rsidRPr="008F4D9B">
        <w:rPr>
          <w:rFonts w:ascii="Times New Roman" w:eastAsia="Times New Roman" w:hAnsi="Times New Roman" w:cs="Times New Roman"/>
          <w:sz w:val="24"/>
          <w:szCs w:val="24"/>
          <w:lang w:val="en-US" w:eastAsia="es-AR"/>
        </w:rPr>
        <w:t xml:space="preserve"> </w:t>
      </w:r>
      <w:r w:rsidRPr="007220BB">
        <w:rPr>
          <w:rFonts w:ascii="Times New Roman" w:eastAsia="Times New Roman" w:hAnsi="Times New Roman" w:cs="Times New Roman"/>
          <w:sz w:val="24"/>
          <w:szCs w:val="24"/>
          <w:lang w:val="en-US" w:eastAsia="es-AR"/>
        </w:rPr>
        <w:t>ecosystem. We specially, as members of a regional organization of Internet</w:t>
      </w:r>
      <w:r w:rsidR="008B0BCA" w:rsidRPr="008F4D9B">
        <w:rPr>
          <w:rFonts w:ascii="Times New Roman" w:eastAsia="Times New Roman" w:hAnsi="Times New Roman" w:cs="Times New Roman"/>
          <w:sz w:val="24"/>
          <w:szCs w:val="24"/>
          <w:lang w:val="en-US" w:eastAsia="es-AR"/>
        </w:rPr>
        <w:t xml:space="preserve"> </w:t>
      </w:r>
      <w:r w:rsidRPr="007220BB">
        <w:rPr>
          <w:rFonts w:ascii="Times New Roman" w:eastAsia="Times New Roman" w:hAnsi="Times New Roman" w:cs="Times New Roman"/>
          <w:sz w:val="24"/>
          <w:szCs w:val="24"/>
          <w:lang w:val="en-US" w:eastAsia="es-AR"/>
        </w:rPr>
        <w:t>users, suggest having particular regard to those who do not participate in</w:t>
      </w:r>
      <w:r w:rsidR="008B0BCA" w:rsidRPr="008F4D9B">
        <w:rPr>
          <w:rFonts w:ascii="Times New Roman" w:eastAsia="Times New Roman" w:hAnsi="Times New Roman" w:cs="Times New Roman"/>
          <w:sz w:val="24"/>
          <w:szCs w:val="24"/>
          <w:lang w:val="en-US" w:eastAsia="es-AR"/>
        </w:rPr>
        <w:t xml:space="preserve"> </w:t>
      </w:r>
      <w:r w:rsidRPr="007220BB">
        <w:rPr>
          <w:rFonts w:ascii="Times New Roman" w:eastAsia="Times New Roman" w:hAnsi="Times New Roman" w:cs="Times New Roman"/>
          <w:sz w:val="24"/>
          <w:szCs w:val="24"/>
          <w:lang w:val="en-US" w:eastAsia="es-AR"/>
        </w:rPr>
        <w:t>ICANN. We agree on the need to have a defined plan as soon as possible in terms</w:t>
      </w:r>
      <w:r w:rsidR="008B0BCA" w:rsidRPr="008F4D9B">
        <w:rPr>
          <w:rFonts w:ascii="Times New Roman" w:eastAsia="Times New Roman" w:hAnsi="Times New Roman" w:cs="Times New Roman"/>
          <w:sz w:val="24"/>
          <w:szCs w:val="24"/>
          <w:lang w:val="en-US" w:eastAsia="es-AR"/>
        </w:rPr>
        <w:t xml:space="preserve"> </w:t>
      </w:r>
      <w:r w:rsidRPr="007220BB">
        <w:rPr>
          <w:rFonts w:ascii="Times New Roman" w:eastAsia="Times New Roman" w:hAnsi="Times New Roman" w:cs="Times New Roman"/>
          <w:sz w:val="24"/>
          <w:szCs w:val="24"/>
          <w:lang w:val="en-US" w:eastAsia="es-AR"/>
        </w:rPr>
        <w:t>of SSR linkage to other communities within and outside of ICANN and the</w:t>
      </w:r>
      <w:r w:rsidR="008B0BCA" w:rsidRPr="008F4D9B">
        <w:rPr>
          <w:rFonts w:ascii="Times New Roman" w:eastAsia="Times New Roman" w:hAnsi="Times New Roman" w:cs="Times New Roman"/>
          <w:sz w:val="24"/>
          <w:szCs w:val="24"/>
          <w:lang w:val="en-US" w:eastAsia="es-AR"/>
        </w:rPr>
        <w:t xml:space="preserve"> </w:t>
      </w:r>
      <w:r w:rsidRPr="007220BB">
        <w:rPr>
          <w:rFonts w:ascii="Times New Roman" w:eastAsia="Times New Roman" w:hAnsi="Times New Roman" w:cs="Times New Roman"/>
          <w:sz w:val="24"/>
          <w:szCs w:val="24"/>
          <w:lang w:val="en-US" w:eastAsia="es-AR"/>
        </w:rPr>
        <w:t>development of an efficient feedback mechanism on SSR work. We share the</w:t>
      </w:r>
      <w:r w:rsidR="008B0BCA" w:rsidRPr="008F4D9B">
        <w:rPr>
          <w:rFonts w:ascii="Times New Roman" w:eastAsia="Times New Roman" w:hAnsi="Times New Roman" w:cs="Times New Roman"/>
          <w:sz w:val="24"/>
          <w:szCs w:val="24"/>
          <w:lang w:val="en-US" w:eastAsia="es-AR"/>
        </w:rPr>
        <w:t xml:space="preserve"> </w:t>
      </w:r>
      <w:r w:rsidRPr="007220BB">
        <w:rPr>
          <w:rFonts w:ascii="Times New Roman" w:eastAsia="Times New Roman" w:hAnsi="Times New Roman" w:cs="Times New Roman"/>
          <w:sz w:val="24"/>
          <w:szCs w:val="24"/>
          <w:lang w:val="en-US" w:eastAsia="es-AR"/>
        </w:rPr>
        <w:t>statement on posting information about DNS threats and mitigation strategies</w:t>
      </w:r>
      <w:r w:rsidR="008B0BCA" w:rsidRPr="008F4D9B">
        <w:rPr>
          <w:rFonts w:ascii="Times New Roman" w:eastAsia="Times New Roman" w:hAnsi="Times New Roman" w:cs="Times New Roman"/>
          <w:sz w:val="24"/>
          <w:szCs w:val="24"/>
          <w:lang w:val="en-US" w:eastAsia="es-AR"/>
        </w:rPr>
        <w:t xml:space="preserve"> </w:t>
      </w:r>
      <w:r w:rsidRPr="007220BB">
        <w:rPr>
          <w:rFonts w:ascii="Times New Roman" w:eastAsia="Times New Roman" w:hAnsi="Times New Roman" w:cs="Times New Roman"/>
          <w:sz w:val="24"/>
          <w:szCs w:val="24"/>
          <w:lang w:val="en-US" w:eastAsia="es-AR"/>
        </w:rPr>
        <w:t>for them.</w:t>
      </w:r>
    </w:p>
    <w:p w:rsidR="007220BB" w:rsidRPr="007220BB" w:rsidRDefault="007220BB" w:rsidP="008F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p>
    <w:p w:rsidR="007220BB" w:rsidRPr="007220BB" w:rsidRDefault="007220BB" w:rsidP="008F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r w:rsidRPr="007220BB">
        <w:rPr>
          <w:rFonts w:ascii="Times New Roman" w:eastAsia="Times New Roman" w:hAnsi="Times New Roman" w:cs="Times New Roman"/>
          <w:sz w:val="24"/>
          <w:szCs w:val="24"/>
          <w:lang w:val="en-US" w:eastAsia="es-AR"/>
        </w:rPr>
        <w:lastRenderedPageBreak/>
        <w:t>It would be important to publicize the effectiveness of the current security plan that ICANN has established to face potential or actual challenges and threats; and what are the short-and long-term objectives to meet future challenges and threats to security, stability and resilience of DNS, consistent with the limited technical mission of ICANN, and to control the power to maintain stability of the DNS with the due limits that this entails.</w:t>
      </w:r>
    </w:p>
    <w:p w:rsidR="007220BB" w:rsidRPr="007220BB" w:rsidRDefault="007220BB" w:rsidP="008F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p>
    <w:p w:rsidR="007220BB" w:rsidRPr="007220BB" w:rsidRDefault="007220BB" w:rsidP="008F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r w:rsidRPr="007220BB">
        <w:rPr>
          <w:rFonts w:ascii="Times New Roman" w:eastAsia="Times New Roman" w:hAnsi="Times New Roman" w:cs="Times New Roman"/>
          <w:sz w:val="24"/>
          <w:szCs w:val="24"/>
          <w:lang w:val="en-US" w:eastAsia="es-AR"/>
        </w:rPr>
        <w:t>We stress the need for the ICANN Strategic Plan to reflect the commitment to its goal and mission stated as to "preserve and enhance the operational stability, reliability, security and global interoperability of the Internet".</w:t>
      </w:r>
    </w:p>
    <w:p w:rsidR="007220BB" w:rsidRPr="007220BB" w:rsidRDefault="007220BB" w:rsidP="008F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p>
    <w:p w:rsidR="007220BB" w:rsidRPr="007220BB" w:rsidRDefault="007220BB" w:rsidP="008F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r w:rsidRPr="007220BB">
        <w:rPr>
          <w:rFonts w:ascii="Times New Roman" w:eastAsia="Times New Roman" w:hAnsi="Times New Roman" w:cs="Times New Roman"/>
          <w:sz w:val="24"/>
          <w:szCs w:val="24"/>
          <w:lang w:val="en-US" w:eastAsia="es-AR"/>
        </w:rPr>
        <w:t>It is also important that the SSR-RT does not focus exclusively on “physical” issues given that, as we know, there are other threats that can affect the stability and security of DNS. This should be framed in a process of continuous improvement, not only on subjects related to SSR but with the entire organization.</w:t>
      </w:r>
    </w:p>
    <w:p w:rsidR="007220BB" w:rsidRPr="007220BB" w:rsidRDefault="007220BB" w:rsidP="008F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p>
    <w:p w:rsidR="007220BB" w:rsidRPr="007220BB" w:rsidRDefault="007220BB" w:rsidP="008F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p>
    <w:p w:rsidR="007220BB" w:rsidRPr="007220BB" w:rsidRDefault="007220BB" w:rsidP="008F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r w:rsidRPr="007220BB">
        <w:rPr>
          <w:rFonts w:ascii="Times New Roman" w:eastAsia="Times New Roman" w:hAnsi="Times New Roman" w:cs="Times New Roman"/>
          <w:sz w:val="24"/>
          <w:szCs w:val="24"/>
          <w:lang w:val="en-US" w:eastAsia="es-AR"/>
        </w:rPr>
        <w:t>We agree with Ayesha Hassan's comment when she says that the RT could examine how best practices would be included in contracts as referred to in Recommendation 12.</w:t>
      </w:r>
    </w:p>
    <w:p w:rsidR="007220BB" w:rsidRPr="007220BB" w:rsidRDefault="007220BB" w:rsidP="008F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p>
    <w:p w:rsidR="007220BB" w:rsidRPr="007220BB" w:rsidRDefault="007220BB" w:rsidP="008F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r w:rsidRPr="007220BB">
        <w:rPr>
          <w:rFonts w:ascii="Times New Roman" w:eastAsia="Times New Roman" w:hAnsi="Times New Roman" w:cs="Times New Roman"/>
          <w:sz w:val="24"/>
          <w:szCs w:val="24"/>
          <w:lang w:val="en-US" w:eastAsia="es-AR"/>
        </w:rPr>
        <w:t>We stress Recommendation 23 regarding the need to provide Working Groups and Advisory Committees, of resources and certain freedoms in order to develop high quality conclusions. Because of this, the RT should plan how they believe that ICANN can guarantee this way of working.</w:t>
      </w:r>
    </w:p>
    <w:p w:rsidR="008F4D9B" w:rsidRPr="008F4D9B" w:rsidRDefault="008F4D9B" w:rsidP="008F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p>
    <w:p w:rsidR="007220BB" w:rsidRPr="007220BB" w:rsidRDefault="007220BB" w:rsidP="008F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r w:rsidRPr="007220BB">
        <w:rPr>
          <w:rFonts w:ascii="Times New Roman" w:eastAsia="Times New Roman" w:hAnsi="Times New Roman" w:cs="Times New Roman"/>
          <w:sz w:val="24"/>
          <w:szCs w:val="24"/>
          <w:lang w:val="en-US" w:eastAsia="es-AR"/>
        </w:rPr>
        <w:t xml:space="preserve">We agree with </w:t>
      </w:r>
      <w:proofErr w:type="spellStart"/>
      <w:r w:rsidRPr="007220BB">
        <w:rPr>
          <w:rFonts w:ascii="Times New Roman" w:eastAsia="Times New Roman" w:hAnsi="Times New Roman" w:cs="Times New Roman"/>
          <w:sz w:val="24"/>
          <w:szCs w:val="24"/>
          <w:lang w:val="en-US" w:eastAsia="es-AR"/>
        </w:rPr>
        <w:t>Mikey</w:t>
      </w:r>
      <w:proofErr w:type="spellEnd"/>
      <w:r w:rsidRPr="007220BB">
        <w:rPr>
          <w:rFonts w:ascii="Times New Roman" w:eastAsia="Times New Roman" w:hAnsi="Times New Roman" w:cs="Times New Roman"/>
          <w:sz w:val="24"/>
          <w:szCs w:val="24"/>
          <w:lang w:val="en-US" w:eastAsia="es-AR"/>
        </w:rPr>
        <w:t xml:space="preserve"> O'Connor's public comment regarding the need to sharpen the meaning of "risk management framework" in the document, and with ALAC's comment about the need for ICANN to accelerate the creation and publication of a formal and comprehensive framework for risk management of the DNS. It is important that the goal of focusing on long-term risks does not imply paying less attention to short-term risks.</w:t>
      </w:r>
    </w:p>
    <w:p w:rsidR="007220BB" w:rsidRPr="007220BB" w:rsidRDefault="007220BB" w:rsidP="008F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p>
    <w:p w:rsidR="007220BB" w:rsidRPr="007220BB" w:rsidRDefault="007220BB" w:rsidP="008F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r w:rsidRPr="007220BB">
        <w:rPr>
          <w:rFonts w:ascii="Times New Roman" w:eastAsia="Times New Roman" w:hAnsi="Times New Roman" w:cs="Times New Roman"/>
          <w:sz w:val="24"/>
          <w:szCs w:val="24"/>
          <w:lang w:val="en-US" w:eastAsia="es-AR"/>
        </w:rPr>
        <w:t>The framework design should be done in layers and from a multiple perspective to measure and manage the DNS level. This framework should support risk analysis, the likelihood and impact of changes in the DNS infrastructure as well as the changes in policy making.</w:t>
      </w:r>
    </w:p>
    <w:p w:rsidR="007220BB" w:rsidRPr="007220BB" w:rsidRDefault="007220BB" w:rsidP="008F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p>
    <w:p w:rsidR="007220BB" w:rsidRPr="007220BB" w:rsidRDefault="007220BB" w:rsidP="008F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r w:rsidRPr="007220BB">
        <w:rPr>
          <w:rFonts w:ascii="Times New Roman" w:eastAsia="Times New Roman" w:hAnsi="Times New Roman" w:cs="Times New Roman"/>
          <w:sz w:val="24"/>
          <w:szCs w:val="24"/>
          <w:lang w:val="en-US" w:eastAsia="es-AR"/>
        </w:rPr>
        <w:t xml:space="preserve">And we support Recommendation 28 for the purpose of ICANN to continue its </w:t>
      </w:r>
    </w:p>
    <w:p w:rsidR="007220BB" w:rsidRPr="007220BB" w:rsidRDefault="007220BB" w:rsidP="008F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r w:rsidRPr="007220BB">
        <w:rPr>
          <w:rFonts w:ascii="Times New Roman" w:eastAsia="Times New Roman" w:hAnsi="Times New Roman" w:cs="Times New Roman"/>
          <w:sz w:val="24"/>
          <w:szCs w:val="24"/>
          <w:lang w:val="en-US" w:eastAsia="es-AR"/>
        </w:rPr>
        <w:t>engagement in the planning and prevention of incidents, providing outreach and education, involving all areas concerned to preserve the multi-stakeholder model, including bottom-up processes and also allowing the participation of specialized Internet end-users.</w:t>
      </w:r>
    </w:p>
    <w:p w:rsidR="007220BB" w:rsidRPr="007220BB" w:rsidRDefault="007220BB" w:rsidP="008F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p>
    <w:p w:rsidR="008F4D9B" w:rsidRDefault="007220BB" w:rsidP="008F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r w:rsidRPr="007220BB">
        <w:rPr>
          <w:rFonts w:ascii="Times New Roman" w:eastAsia="Times New Roman" w:hAnsi="Times New Roman" w:cs="Times New Roman"/>
          <w:sz w:val="24"/>
          <w:szCs w:val="24"/>
          <w:lang w:val="en-US" w:eastAsia="es-AR"/>
        </w:rPr>
        <w:t>The report refers to the absence of a comprehensive framework for risk management of the DNS. So we must think about how this formal framework ought to be created with the involvement of the SSAC, DSSA, Board DNS Risk Management</w:t>
      </w:r>
      <w:r w:rsidR="008B0BCA" w:rsidRPr="008F4D9B">
        <w:rPr>
          <w:rFonts w:ascii="Times New Roman" w:eastAsia="Times New Roman" w:hAnsi="Times New Roman" w:cs="Times New Roman"/>
          <w:sz w:val="24"/>
          <w:szCs w:val="24"/>
          <w:lang w:val="en-US" w:eastAsia="es-AR"/>
        </w:rPr>
        <w:t xml:space="preserve"> </w:t>
      </w:r>
      <w:r w:rsidRPr="007220BB">
        <w:rPr>
          <w:rFonts w:ascii="Times New Roman" w:eastAsia="Times New Roman" w:hAnsi="Times New Roman" w:cs="Times New Roman"/>
          <w:sz w:val="24"/>
          <w:szCs w:val="24"/>
          <w:lang w:val="en-US" w:eastAsia="es-AR"/>
        </w:rPr>
        <w:t>Working Group, CSO and with the participation of specialized stakeholders.</w:t>
      </w:r>
    </w:p>
    <w:p w:rsidR="008F4D9B" w:rsidRPr="008F4D9B" w:rsidRDefault="008F4D9B" w:rsidP="008F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AR"/>
        </w:rPr>
      </w:pPr>
    </w:p>
    <w:p w:rsidR="008F4D9B" w:rsidRDefault="008F4D9B" w:rsidP="008F4D9B">
      <w:pPr>
        <w:jc w:val="both"/>
        <w:rPr>
          <w:rFonts w:ascii="Times New Roman" w:hAnsi="Times New Roman" w:cs="Times New Roman"/>
          <w:sz w:val="24"/>
          <w:szCs w:val="24"/>
          <w:lang w:val="en-US"/>
        </w:rPr>
      </w:pPr>
      <w:r w:rsidRPr="008F4D9B">
        <w:rPr>
          <w:rFonts w:ascii="Times New Roman" w:hAnsi="Times New Roman" w:cs="Times New Roman"/>
          <w:sz w:val="24"/>
          <w:szCs w:val="24"/>
          <w:lang w:val="en-US"/>
        </w:rPr>
        <w:t xml:space="preserve">We note that the risk assessment to protect the DNS infrastructure is critical and so our view is that this work is the initial point for future work not only of SSRT but other </w:t>
      </w:r>
      <w:r w:rsidRPr="008F4D9B">
        <w:rPr>
          <w:rFonts w:ascii="Times New Roman" w:hAnsi="Times New Roman" w:cs="Times New Roman"/>
          <w:sz w:val="24"/>
          <w:szCs w:val="24"/>
          <w:lang w:val="en-US"/>
        </w:rPr>
        <w:lastRenderedPageBreak/>
        <w:t>constituencies, and that security, DNS stability and strength concerns us all and we must all work to reduce the risks, both within and outside ICANN. And this means transparency (Recommendation 20 and 26) on the results of the plans put in place to assess whether they are paying off or not (recommendation 28), and so make the necessary modifications.</w:t>
      </w:r>
    </w:p>
    <w:p w:rsidR="00FF683E" w:rsidRDefault="00FF683E" w:rsidP="008F4D9B">
      <w:pPr>
        <w:jc w:val="both"/>
        <w:rPr>
          <w:rFonts w:ascii="Times New Roman" w:hAnsi="Times New Roman" w:cs="Times New Roman"/>
          <w:sz w:val="24"/>
          <w:szCs w:val="24"/>
          <w:lang w:val="en-US"/>
        </w:rPr>
      </w:pPr>
    </w:p>
    <w:p w:rsidR="00FF683E" w:rsidRDefault="00FF683E" w:rsidP="008F4D9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Jose F. </w:t>
      </w:r>
      <w:proofErr w:type="spellStart"/>
      <w:r>
        <w:rPr>
          <w:rFonts w:ascii="Times New Roman" w:hAnsi="Times New Roman" w:cs="Times New Roman"/>
          <w:sz w:val="24"/>
          <w:szCs w:val="24"/>
          <w:lang w:val="en-US"/>
        </w:rPr>
        <w:t>Arce</w:t>
      </w:r>
      <w:proofErr w:type="spellEnd"/>
      <w:r>
        <w:rPr>
          <w:rFonts w:ascii="Times New Roman" w:hAnsi="Times New Roman" w:cs="Times New Roman"/>
          <w:sz w:val="24"/>
          <w:szCs w:val="24"/>
          <w:lang w:val="en-US"/>
        </w:rPr>
        <w:t xml:space="preserve">.- </w:t>
      </w:r>
    </w:p>
    <w:p w:rsidR="00FF683E" w:rsidRDefault="00FF683E" w:rsidP="008F4D9B">
      <w:pPr>
        <w:jc w:val="both"/>
        <w:rPr>
          <w:rFonts w:ascii="Times New Roman" w:hAnsi="Times New Roman" w:cs="Times New Roman"/>
          <w:sz w:val="24"/>
          <w:szCs w:val="24"/>
          <w:lang w:val="en-US"/>
        </w:rPr>
      </w:pPr>
    </w:p>
    <w:sectPr w:rsidR="00FF683E" w:rsidSect="00491D4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20BB"/>
    <w:rsid w:val="000318CF"/>
    <w:rsid w:val="00124D2A"/>
    <w:rsid w:val="001B2BD9"/>
    <w:rsid w:val="00430033"/>
    <w:rsid w:val="00491D46"/>
    <w:rsid w:val="004E0162"/>
    <w:rsid w:val="006B161C"/>
    <w:rsid w:val="007220BB"/>
    <w:rsid w:val="00731B84"/>
    <w:rsid w:val="00886B1B"/>
    <w:rsid w:val="008A315C"/>
    <w:rsid w:val="008B0BCA"/>
    <w:rsid w:val="008F4D9B"/>
    <w:rsid w:val="00907F44"/>
    <w:rsid w:val="009C1C8B"/>
    <w:rsid w:val="00A3756D"/>
    <w:rsid w:val="00A54212"/>
    <w:rsid w:val="00AE0F21"/>
    <w:rsid w:val="00CE5D3B"/>
    <w:rsid w:val="00E157E6"/>
    <w:rsid w:val="00F902FB"/>
    <w:rsid w:val="00FF683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46"/>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72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7220BB"/>
    <w:rPr>
      <w:rFonts w:ascii="Courier New" w:eastAsia="Times New Roman" w:hAnsi="Courier New" w:cs="Courier New"/>
      <w:sz w:val="20"/>
      <w:szCs w:val="20"/>
      <w:lang w:eastAsia="es-AR"/>
    </w:rPr>
  </w:style>
</w:styles>
</file>

<file path=word/webSettings.xml><?xml version="1.0" encoding="utf-8"?>
<w:webSettings xmlns:r="http://schemas.openxmlformats.org/officeDocument/2006/relationships" xmlns:w="http://schemas.openxmlformats.org/wordprocessingml/2006/main">
  <w:divs>
    <w:div w:id="690374658">
      <w:bodyDiv w:val="1"/>
      <w:marLeft w:val="0"/>
      <w:marRight w:val="0"/>
      <w:marTop w:val="0"/>
      <w:marBottom w:val="0"/>
      <w:divBdr>
        <w:top w:val="none" w:sz="0" w:space="0" w:color="auto"/>
        <w:left w:val="none" w:sz="0" w:space="0" w:color="auto"/>
        <w:bottom w:val="none" w:sz="0" w:space="0" w:color="auto"/>
        <w:right w:val="none" w:sz="0" w:space="0" w:color="auto"/>
      </w:divBdr>
    </w:div>
    <w:div w:id="8262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936</Words>
  <Characters>5151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Joselopulus</dc:creator>
  <cp:keywords/>
  <dc:description/>
  <cp:lastModifiedBy>Joselopulus</cp:lastModifiedBy>
  <cp:revision>13</cp:revision>
  <dcterms:created xsi:type="dcterms:W3CDTF">2012-04-16T18:59:00Z</dcterms:created>
  <dcterms:modified xsi:type="dcterms:W3CDTF">2012-04-18T01:49:00Z</dcterms:modified>
</cp:coreProperties>
</file>