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1C" w:rsidRDefault="0002621C" w:rsidP="0002621C">
      <w:pPr>
        <w:spacing w:after="120"/>
        <w:jc w:val="center"/>
        <w:rPr>
          <w:rStyle w:val="longtext"/>
          <w:rFonts w:ascii="Trebuchet MS" w:hAnsi="Trebuchet MS"/>
          <w:b/>
        </w:rPr>
      </w:pPr>
      <w:r w:rsidRPr="00845331">
        <w:rPr>
          <w:rStyle w:val="longtext"/>
          <w:rFonts w:ascii="Trebuchet MS" w:hAnsi="Trebuchet MS"/>
          <w:b/>
        </w:rPr>
        <w:t>Déclaration d</w:t>
      </w:r>
      <w:r>
        <w:rPr>
          <w:rStyle w:val="longtext"/>
          <w:rFonts w:ascii="Trebuchet MS" w:hAnsi="Trebuchet MS"/>
          <w:b/>
        </w:rPr>
        <w:t>’</w:t>
      </w:r>
      <w:r w:rsidRPr="00845331">
        <w:rPr>
          <w:rStyle w:val="longtext"/>
          <w:rFonts w:ascii="Trebuchet MS" w:hAnsi="Trebuchet MS"/>
          <w:b/>
        </w:rPr>
        <w:t xml:space="preserve">AFRALO </w:t>
      </w:r>
    </w:p>
    <w:p w:rsidR="0002621C" w:rsidRDefault="0002621C" w:rsidP="0002621C">
      <w:pPr>
        <w:spacing w:after="120"/>
        <w:jc w:val="center"/>
        <w:rPr>
          <w:rStyle w:val="longtext"/>
          <w:rFonts w:ascii="Trebuchet MS" w:hAnsi="Trebuchet MS"/>
          <w:b/>
        </w:rPr>
      </w:pPr>
      <w:r>
        <w:rPr>
          <w:rStyle w:val="longtext"/>
          <w:rFonts w:ascii="Trebuchet MS" w:hAnsi="Trebuchet MS"/>
          <w:b/>
        </w:rPr>
        <w:t>Sur</w:t>
      </w:r>
      <w:r w:rsidRPr="00845331">
        <w:rPr>
          <w:rStyle w:val="longtext"/>
          <w:rFonts w:ascii="Trebuchet MS" w:hAnsi="Trebuchet MS"/>
          <w:b/>
        </w:rPr>
        <w:t xml:space="preserve"> la Conférence </w:t>
      </w:r>
      <w:r>
        <w:rPr>
          <w:rStyle w:val="longtext"/>
          <w:rFonts w:ascii="Trebuchet MS" w:hAnsi="Trebuchet MS"/>
          <w:b/>
        </w:rPr>
        <w:t>de la G</w:t>
      </w:r>
      <w:r w:rsidRPr="00845331">
        <w:rPr>
          <w:rStyle w:val="longtext"/>
          <w:rFonts w:ascii="Trebuchet MS" w:hAnsi="Trebuchet MS"/>
          <w:b/>
        </w:rPr>
        <w:t xml:space="preserve">ouvernance de l'Internet </w:t>
      </w:r>
      <w:r>
        <w:rPr>
          <w:rStyle w:val="longtext"/>
          <w:rFonts w:ascii="Trebuchet MS" w:hAnsi="Trebuchet MS"/>
          <w:b/>
        </w:rPr>
        <w:t>du</w:t>
      </w:r>
      <w:r w:rsidRPr="00845331">
        <w:rPr>
          <w:rStyle w:val="longtext"/>
          <w:rFonts w:ascii="Trebuchet MS" w:hAnsi="Trebuchet MS"/>
          <w:b/>
        </w:rPr>
        <w:t xml:space="preserve"> Brésil </w:t>
      </w:r>
      <w:r>
        <w:rPr>
          <w:rStyle w:val="longtext"/>
          <w:rFonts w:ascii="Trebuchet MS" w:hAnsi="Trebuchet MS"/>
          <w:b/>
        </w:rPr>
        <w:t>(</w:t>
      </w:r>
      <w:r w:rsidRPr="00845331">
        <w:rPr>
          <w:rStyle w:val="longtext"/>
          <w:rFonts w:ascii="Trebuchet MS" w:hAnsi="Trebuchet MS"/>
          <w:b/>
        </w:rPr>
        <w:t>Avril 201</w:t>
      </w:r>
      <w:r>
        <w:rPr>
          <w:rStyle w:val="longtext"/>
          <w:rFonts w:ascii="Trebuchet MS" w:hAnsi="Trebuchet MS"/>
          <w:b/>
        </w:rPr>
        <w:t>4)</w:t>
      </w:r>
    </w:p>
    <w:p w:rsidR="0002621C" w:rsidRPr="00845331" w:rsidRDefault="0002621C" w:rsidP="0002621C">
      <w:pPr>
        <w:spacing w:after="120"/>
        <w:jc w:val="both"/>
        <w:rPr>
          <w:rStyle w:val="longtext"/>
          <w:rFonts w:ascii="Trebuchet MS" w:hAnsi="Trebuchet MS"/>
        </w:rPr>
      </w:pPr>
      <w:r w:rsidRPr="00845331">
        <w:rPr>
          <w:rFonts w:ascii="Trebuchet MS" w:hAnsi="Trebuchet MS"/>
        </w:rPr>
        <w:br/>
      </w:r>
      <w:r w:rsidRPr="00845331">
        <w:rPr>
          <w:rStyle w:val="longtext"/>
          <w:rFonts w:ascii="Trebuchet MS" w:hAnsi="Trebuchet MS"/>
        </w:rPr>
        <w:t xml:space="preserve">Les services Internet ont connu une croissance exponentielle en Afrique. </w:t>
      </w:r>
      <w:r>
        <w:rPr>
          <w:rStyle w:val="longtext"/>
          <w:rFonts w:ascii="Trebuchet MS" w:hAnsi="Trebuchet MS"/>
        </w:rPr>
        <w:t>Ceci</w:t>
      </w:r>
      <w:r w:rsidRPr="00845331">
        <w:rPr>
          <w:rStyle w:val="longtext"/>
          <w:rFonts w:ascii="Trebuchet MS" w:hAnsi="Trebuchet MS"/>
        </w:rPr>
        <w:t xml:space="preserve"> a permis à des millions d'Africains de se connecter à Internet et </w:t>
      </w:r>
      <w:r>
        <w:rPr>
          <w:rStyle w:val="longtext"/>
          <w:rFonts w:ascii="Trebuchet MS" w:hAnsi="Trebuchet MS"/>
        </w:rPr>
        <w:t>d’</w:t>
      </w:r>
      <w:r w:rsidRPr="00845331">
        <w:rPr>
          <w:rStyle w:val="longtext"/>
          <w:rFonts w:ascii="Trebuchet MS" w:hAnsi="Trebuchet MS"/>
        </w:rPr>
        <w:t>en bénéficier socialement et économiquement.</w:t>
      </w:r>
    </w:p>
    <w:p w:rsidR="0002621C" w:rsidRDefault="0002621C" w:rsidP="0002621C">
      <w:pPr>
        <w:spacing w:after="120"/>
        <w:jc w:val="both"/>
        <w:rPr>
          <w:rStyle w:val="longtext"/>
          <w:rFonts w:ascii="Trebuchet MS" w:hAnsi="Trebuchet MS"/>
        </w:rPr>
      </w:pPr>
      <w:r w:rsidRPr="00845331">
        <w:rPr>
          <w:rStyle w:val="longtext"/>
          <w:rFonts w:ascii="Trebuchet MS" w:hAnsi="Trebuchet MS"/>
        </w:rPr>
        <w:t xml:space="preserve">16% seulement du milliard d'habitants du continent sont en ligne. L'Afrique est </w:t>
      </w:r>
      <w:r>
        <w:rPr>
          <w:rStyle w:val="longtext"/>
          <w:rFonts w:ascii="Trebuchet MS" w:hAnsi="Trebuchet MS"/>
        </w:rPr>
        <w:t>aujourd’hui</w:t>
      </w:r>
      <w:r w:rsidRPr="00845331">
        <w:rPr>
          <w:rStyle w:val="longtext"/>
          <w:rFonts w:ascii="Trebuchet MS" w:hAnsi="Trebuchet MS"/>
        </w:rPr>
        <w:t xml:space="preserve"> dans une meilleure </w:t>
      </w:r>
      <w:r>
        <w:rPr>
          <w:rStyle w:val="longtext"/>
          <w:rFonts w:ascii="Trebuchet MS" w:hAnsi="Trebuchet MS"/>
        </w:rPr>
        <w:t>posture</w:t>
      </w:r>
      <w:r w:rsidRPr="00845331">
        <w:rPr>
          <w:rStyle w:val="longtext"/>
          <w:rFonts w:ascii="Trebuchet MS" w:hAnsi="Trebuchet MS"/>
        </w:rPr>
        <w:t xml:space="preserve"> pour profiter de l'Internet comme catalyseur pour le développement économique et social d'autant plus qu'il connaît actuellement une forte croissance de la bande passante </w:t>
      </w:r>
      <w:r>
        <w:rPr>
          <w:rStyle w:val="longtext"/>
          <w:rFonts w:ascii="Trebuchet MS" w:hAnsi="Trebuchet MS"/>
        </w:rPr>
        <w:t>internationale</w:t>
      </w:r>
      <w:r w:rsidRPr="00845331">
        <w:rPr>
          <w:rStyle w:val="longtext"/>
          <w:rFonts w:ascii="Trebuchet MS" w:hAnsi="Trebuchet MS"/>
        </w:rPr>
        <w:t xml:space="preserve">. Cependant, cette croissance économique et sociale ne peut prospérer sans une confiance construite au sein d'un mécanisme de gouvernance inclusive </w:t>
      </w:r>
      <w:r>
        <w:rPr>
          <w:rStyle w:val="longtext"/>
          <w:rFonts w:ascii="Trebuchet MS" w:hAnsi="Trebuchet MS"/>
        </w:rPr>
        <w:t>de l’</w:t>
      </w:r>
      <w:r w:rsidRPr="00845331">
        <w:rPr>
          <w:rStyle w:val="longtext"/>
          <w:rFonts w:ascii="Trebuchet MS" w:hAnsi="Trebuchet MS"/>
        </w:rPr>
        <w:t>Internet</w:t>
      </w:r>
      <w:r>
        <w:rPr>
          <w:rStyle w:val="longtext"/>
          <w:rFonts w:ascii="Trebuchet MS" w:hAnsi="Trebuchet MS"/>
        </w:rPr>
        <w:t xml:space="preserve"> tant </w:t>
      </w:r>
      <w:r w:rsidRPr="00845331">
        <w:rPr>
          <w:rStyle w:val="longtext"/>
          <w:rFonts w:ascii="Trebuchet MS" w:hAnsi="Trebuchet MS"/>
        </w:rPr>
        <w:t>au niveau r</w:t>
      </w:r>
      <w:r>
        <w:rPr>
          <w:rStyle w:val="longtext"/>
          <w:rFonts w:ascii="Trebuchet MS" w:hAnsi="Trebuchet MS"/>
        </w:rPr>
        <w:t>égional qu’au niveau mondial</w:t>
      </w:r>
      <w:r w:rsidRPr="00845331">
        <w:rPr>
          <w:rStyle w:val="longtext"/>
          <w:rFonts w:ascii="Trebuchet MS" w:hAnsi="Trebuchet MS"/>
        </w:rPr>
        <w:t>.</w:t>
      </w:r>
    </w:p>
    <w:p w:rsidR="0002621C" w:rsidRDefault="0002621C" w:rsidP="0002621C">
      <w:pPr>
        <w:spacing w:after="120"/>
        <w:jc w:val="both"/>
        <w:rPr>
          <w:rStyle w:val="longtext"/>
          <w:rFonts w:ascii="Trebuchet MS" w:hAnsi="Trebuchet MS"/>
        </w:rPr>
      </w:pPr>
      <w:r w:rsidRPr="00845331">
        <w:rPr>
          <w:rStyle w:val="longtext"/>
          <w:rFonts w:ascii="Trebuchet MS" w:hAnsi="Trebuchet MS"/>
        </w:rPr>
        <w:t>C'est pourquoi AFRALO appuie la déclaration de Montevideo pour</w:t>
      </w:r>
      <w:r>
        <w:rPr>
          <w:rStyle w:val="longtext"/>
          <w:rFonts w:ascii="Trebuchet MS" w:hAnsi="Trebuchet MS"/>
        </w:rPr>
        <w:t xml:space="preserve"> le futur de l'Internet publiée </w:t>
      </w:r>
      <w:r w:rsidRPr="00845331">
        <w:rPr>
          <w:rStyle w:val="longtext"/>
          <w:rFonts w:ascii="Trebuchet MS" w:hAnsi="Trebuchet MS"/>
        </w:rPr>
        <w:t>par les organisations techniques</w:t>
      </w:r>
      <w:r>
        <w:rPr>
          <w:rStyle w:val="longtext"/>
          <w:rFonts w:ascii="Trebuchet MS" w:hAnsi="Trebuchet MS"/>
        </w:rPr>
        <w:t xml:space="preserve"> de</w:t>
      </w:r>
      <w:r w:rsidRPr="00845331">
        <w:rPr>
          <w:rStyle w:val="longtext"/>
          <w:rFonts w:ascii="Trebuchet MS" w:hAnsi="Trebuchet MS"/>
        </w:rPr>
        <w:t xml:space="preserve"> </w:t>
      </w:r>
      <w:r>
        <w:rPr>
          <w:rStyle w:val="longtext"/>
          <w:rFonts w:ascii="Trebuchet MS" w:hAnsi="Trebuchet MS"/>
        </w:rPr>
        <w:t>l’</w:t>
      </w:r>
      <w:r w:rsidRPr="00845331">
        <w:rPr>
          <w:rStyle w:val="longtext"/>
          <w:rFonts w:ascii="Trebuchet MS" w:hAnsi="Trebuchet MS"/>
        </w:rPr>
        <w:t>Internet et souligne la n</w:t>
      </w:r>
      <w:r>
        <w:rPr>
          <w:rStyle w:val="longtext"/>
          <w:rFonts w:ascii="Trebuchet MS" w:hAnsi="Trebuchet MS"/>
        </w:rPr>
        <w:t>écessité de mondialiser ICANN</w:t>
      </w:r>
      <w:r w:rsidRPr="00845331">
        <w:rPr>
          <w:rStyle w:val="longtext"/>
          <w:rFonts w:ascii="Trebuchet MS" w:hAnsi="Trebuchet MS"/>
        </w:rPr>
        <w:t xml:space="preserve">, y compris sa fonction IANA, </w:t>
      </w:r>
      <w:r>
        <w:rPr>
          <w:rStyle w:val="longtext"/>
          <w:rFonts w:ascii="Trebuchet MS" w:hAnsi="Trebuchet MS"/>
        </w:rPr>
        <w:t>en tant qu’</w:t>
      </w:r>
      <w:r w:rsidRPr="00845331">
        <w:rPr>
          <w:rStyle w:val="longtext"/>
          <w:rFonts w:ascii="Trebuchet MS" w:hAnsi="Trebuchet MS"/>
        </w:rPr>
        <w:t>organisation qui sert les communautés Internet</w:t>
      </w:r>
      <w:r>
        <w:rPr>
          <w:rStyle w:val="longtext"/>
          <w:rFonts w:ascii="Trebuchet MS" w:hAnsi="Trebuchet MS"/>
        </w:rPr>
        <w:t>,</w:t>
      </w:r>
      <w:r w:rsidRPr="00845331">
        <w:rPr>
          <w:rStyle w:val="longtext"/>
          <w:rFonts w:ascii="Trebuchet MS" w:hAnsi="Trebuchet MS"/>
        </w:rPr>
        <w:t xml:space="preserve"> </w:t>
      </w:r>
      <w:r>
        <w:rPr>
          <w:rStyle w:val="longtext"/>
          <w:rFonts w:ascii="Trebuchet MS" w:hAnsi="Trebuchet MS"/>
        </w:rPr>
        <w:t>particulièrement</w:t>
      </w:r>
      <w:r w:rsidRPr="00845331">
        <w:rPr>
          <w:rStyle w:val="longtext"/>
          <w:rFonts w:ascii="Trebuchet MS" w:hAnsi="Trebuchet MS"/>
        </w:rPr>
        <w:t xml:space="preserve"> dans les pays émergents et en développement </w:t>
      </w:r>
      <w:r>
        <w:rPr>
          <w:rStyle w:val="longtext"/>
          <w:rFonts w:ascii="Trebuchet MS" w:hAnsi="Trebuchet MS"/>
        </w:rPr>
        <w:t>de l’</w:t>
      </w:r>
      <w:r w:rsidRPr="00845331">
        <w:rPr>
          <w:rStyle w:val="longtext"/>
          <w:rFonts w:ascii="Trebuchet MS" w:hAnsi="Trebuchet MS"/>
        </w:rPr>
        <w:t>Afrique.</w:t>
      </w:r>
    </w:p>
    <w:p w:rsidR="0002621C" w:rsidRDefault="0002621C" w:rsidP="0002621C">
      <w:pPr>
        <w:spacing w:after="120"/>
        <w:jc w:val="both"/>
        <w:rPr>
          <w:rStyle w:val="longtext"/>
          <w:rFonts w:ascii="Trebuchet MS" w:hAnsi="Trebuchet MS"/>
        </w:rPr>
      </w:pPr>
      <w:r>
        <w:rPr>
          <w:rStyle w:val="longtext"/>
          <w:rFonts w:ascii="Trebuchet MS" w:hAnsi="Trebuchet MS"/>
        </w:rPr>
        <w:t xml:space="preserve">Afin d’encourager </w:t>
      </w:r>
      <w:r w:rsidRPr="00845331">
        <w:rPr>
          <w:rStyle w:val="longtext"/>
          <w:rFonts w:ascii="Trebuchet MS" w:hAnsi="Trebuchet MS"/>
        </w:rPr>
        <w:t xml:space="preserve">la croissance actuelle et future de l'Internet en Afrique, AFRALO soutient la prochaine Conférence </w:t>
      </w:r>
      <w:r>
        <w:rPr>
          <w:rStyle w:val="longtext"/>
          <w:rFonts w:ascii="Trebuchet MS" w:hAnsi="Trebuchet MS"/>
        </w:rPr>
        <w:t xml:space="preserve">du </w:t>
      </w:r>
      <w:r w:rsidRPr="00845331">
        <w:rPr>
          <w:rStyle w:val="longtext"/>
          <w:rFonts w:ascii="Trebuchet MS" w:hAnsi="Trebuchet MS"/>
        </w:rPr>
        <w:t xml:space="preserve">Brésil </w:t>
      </w:r>
      <w:r>
        <w:rPr>
          <w:rStyle w:val="longtext"/>
          <w:rFonts w:ascii="Trebuchet MS" w:hAnsi="Trebuchet MS"/>
        </w:rPr>
        <w:t>sur</w:t>
      </w:r>
      <w:r w:rsidRPr="00845331">
        <w:rPr>
          <w:rStyle w:val="longtext"/>
          <w:rFonts w:ascii="Trebuchet MS" w:hAnsi="Trebuchet MS"/>
        </w:rPr>
        <w:t xml:space="preserve"> la gouvernance </w:t>
      </w:r>
      <w:r>
        <w:rPr>
          <w:rStyle w:val="longtext"/>
          <w:rFonts w:ascii="Trebuchet MS" w:hAnsi="Trebuchet MS"/>
        </w:rPr>
        <w:t>de l’</w:t>
      </w:r>
      <w:r w:rsidRPr="00845331">
        <w:rPr>
          <w:rStyle w:val="longtext"/>
          <w:rFonts w:ascii="Trebuchet MS" w:hAnsi="Trebuchet MS"/>
        </w:rPr>
        <w:t xml:space="preserve">Internet sur </w:t>
      </w:r>
      <w:r>
        <w:rPr>
          <w:rStyle w:val="longtext"/>
          <w:rFonts w:ascii="Trebuchet MS" w:hAnsi="Trebuchet MS"/>
        </w:rPr>
        <w:t>la base des</w:t>
      </w:r>
      <w:r w:rsidRPr="00845331">
        <w:rPr>
          <w:rStyle w:val="longtext"/>
          <w:rFonts w:ascii="Trebuchet MS" w:hAnsi="Trebuchet MS"/>
        </w:rPr>
        <w:t xml:space="preserve"> principes </w:t>
      </w:r>
      <w:r>
        <w:rPr>
          <w:rStyle w:val="longtext"/>
          <w:rFonts w:ascii="Trebuchet MS" w:hAnsi="Trebuchet MS"/>
        </w:rPr>
        <w:t>suivants</w:t>
      </w:r>
      <w:r w:rsidRPr="00845331">
        <w:rPr>
          <w:rStyle w:val="longtext"/>
          <w:rFonts w:ascii="Trebuchet MS" w:hAnsi="Trebuchet MS"/>
        </w:rPr>
        <w:t xml:space="preserve"> :</w:t>
      </w:r>
    </w:p>
    <w:p w:rsidR="0002621C" w:rsidRDefault="0002621C" w:rsidP="0002621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Style w:val="longtext"/>
          <w:rFonts w:ascii="Trebuchet MS" w:hAnsi="Trebuchet MS"/>
        </w:rPr>
      </w:pPr>
      <w:r w:rsidRPr="00102163">
        <w:rPr>
          <w:rStyle w:val="longtext"/>
          <w:rFonts w:ascii="Trebuchet MS" w:hAnsi="Trebuchet MS"/>
        </w:rPr>
        <w:t xml:space="preserve">La conférence </w:t>
      </w:r>
      <w:r>
        <w:rPr>
          <w:rStyle w:val="longtext"/>
          <w:rFonts w:ascii="Trebuchet MS" w:hAnsi="Trebuchet MS"/>
        </w:rPr>
        <w:t>ainsi que</w:t>
      </w:r>
      <w:r w:rsidRPr="00102163">
        <w:rPr>
          <w:rStyle w:val="longtext"/>
          <w:rFonts w:ascii="Trebuchet MS" w:hAnsi="Trebuchet MS"/>
        </w:rPr>
        <w:t xml:space="preserve"> les parties prenantes participant</w:t>
      </w:r>
      <w:r>
        <w:rPr>
          <w:rStyle w:val="longtext"/>
          <w:rFonts w:ascii="Trebuchet MS" w:hAnsi="Trebuchet MS"/>
        </w:rPr>
        <w:t>es</w:t>
      </w:r>
      <w:r w:rsidRPr="00102163">
        <w:rPr>
          <w:rStyle w:val="longtext"/>
          <w:rFonts w:ascii="Trebuchet MS" w:hAnsi="Trebuchet MS"/>
        </w:rPr>
        <w:t xml:space="preserve"> doivent exprimer leur engagement continu à garder l'Internet ouvert et acc</w:t>
      </w:r>
      <w:r>
        <w:rPr>
          <w:rStyle w:val="longtext"/>
          <w:rFonts w:ascii="Trebuchet MS" w:hAnsi="Trebuchet MS"/>
        </w:rPr>
        <w:t>essible au profit de tous,</w:t>
      </w:r>
    </w:p>
    <w:p w:rsidR="0002621C" w:rsidRDefault="0002621C" w:rsidP="0002621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Style w:val="longtext"/>
          <w:rFonts w:ascii="Trebuchet MS" w:hAnsi="Trebuchet MS"/>
        </w:rPr>
      </w:pPr>
      <w:r w:rsidRPr="00102163">
        <w:rPr>
          <w:rStyle w:val="longtext"/>
          <w:rFonts w:ascii="Trebuchet MS" w:hAnsi="Trebuchet MS"/>
        </w:rPr>
        <w:t xml:space="preserve">L'importance d'avoir un Internet cohérent à l'échelle mondiale, et d'éviter la fragmentation de l’Internet </w:t>
      </w:r>
      <w:r>
        <w:rPr>
          <w:rStyle w:val="longtext"/>
          <w:rFonts w:ascii="Trebuchet MS" w:hAnsi="Trebuchet MS"/>
        </w:rPr>
        <w:t>au</w:t>
      </w:r>
      <w:r w:rsidRPr="00102163">
        <w:rPr>
          <w:rStyle w:val="longtext"/>
          <w:rFonts w:ascii="Trebuchet MS" w:hAnsi="Trebuchet MS"/>
        </w:rPr>
        <w:t xml:space="preserve"> niveau national </w:t>
      </w:r>
      <w:r>
        <w:rPr>
          <w:rStyle w:val="longtext"/>
          <w:rFonts w:ascii="Trebuchet MS" w:hAnsi="Trebuchet MS"/>
        </w:rPr>
        <w:t>ou</w:t>
      </w:r>
      <w:r w:rsidRPr="00102163">
        <w:rPr>
          <w:rStyle w:val="longtext"/>
          <w:rFonts w:ascii="Trebuchet MS" w:hAnsi="Trebuchet MS"/>
        </w:rPr>
        <w:t xml:space="preserve"> régional</w:t>
      </w:r>
      <w:r>
        <w:rPr>
          <w:rStyle w:val="longtext"/>
          <w:rFonts w:ascii="Trebuchet MS" w:hAnsi="Trebuchet MS"/>
        </w:rPr>
        <w:t>,</w:t>
      </w:r>
    </w:p>
    <w:p w:rsidR="0002621C" w:rsidRDefault="0002621C" w:rsidP="0002621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Style w:val="longtext"/>
          <w:rFonts w:ascii="Trebuchet MS" w:hAnsi="Trebuchet MS"/>
        </w:rPr>
      </w:pPr>
      <w:r w:rsidRPr="00102163">
        <w:rPr>
          <w:rStyle w:val="longtext"/>
          <w:rFonts w:ascii="Trebuchet MS" w:hAnsi="Trebuchet MS"/>
        </w:rPr>
        <w:t xml:space="preserve">La conférence ne doit pas être une alternative ou </w:t>
      </w:r>
      <w:r>
        <w:rPr>
          <w:rStyle w:val="longtext"/>
          <w:rFonts w:ascii="Trebuchet MS" w:hAnsi="Trebuchet MS"/>
        </w:rPr>
        <w:t>un</w:t>
      </w:r>
      <w:r w:rsidRPr="00102163">
        <w:rPr>
          <w:rStyle w:val="longtext"/>
          <w:rFonts w:ascii="Trebuchet MS" w:hAnsi="Trebuchet MS"/>
        </w:rPr>
        <w:t xml:space="preserve"> remplacement des forums actuels de gouvernance de l'Internet pour assurer la coordination avec les discussions mondiales </w:t>
      </w:r>
      <w:r>
        <w:rPr>
          <w:rStyle w:val="longtext"/>
          <w:rFonts w:ascii="Trebuchet MS" w:hAnsi="Trebuchet MS"/>
        </w:rPr>
        <w:t>sur la Gouvernance de l’Internet,</w:t>
      </w:r>
    </w:p>
    <w:p w:rsidR="0002621C" w:rsidRPr="00102163" w:rsidRDefault="0002621C" w:rsidP="0002621C">
      <w:pPr>
        <w:spacing w:after="120"/>
        <w:jc w:val="both"/>
        <w:rPr>
          <w:rFonts w:ascii="Trebuchet MS" w:hAnsi="Trebuchet MS"/>
        </w:rPr>
      </w:pPr>
      <w:r w:rsidRPr="00102163">
        <w:rPr>
          <w:rStyle w:val="longtext"/>
          <w:rFonts w:ascii="Trebuchet MS" w:hAnsi="Trebuchet MS"/>
        </w:rPr>
        <w:t>Enfin, AFRALO s'engage à participer activemen</w:t>
      </w:r>
      <w:r>
        <w:rPr>
          <w:rStyle w:val="longtext"/>
          <w:rFonts w:ascii="Trebuchet MS" w:hAnsi="Trebuchet MS"/>
        </w:rPr>
        <w:t>t et à soutenir l'initiative "</w:t>
      </w:r>
      <w:r w:rsidRPr="00102163">
        <w:rPr>
          <w:rStyle w:val="longtext"/>
          <w:rFonts w:ascii="Trebuchet MS" w:hAnsi="Trebuchet MS"/>
        </w:rPr>
        <w:t xml:space="preserve">1Net», fera </w:t>
      </w:r>
      <w:r>
        <w:rPr>
          <w:rStyle w:val="longtext"/>
          <w:rFonts w:ascii="Trebuchet MS" w:hAnsi="Trebuchet MS"/>
        </w:rPr>
        <w:t xml:space="preserve">la </w:t>
      </w:r>
      <w:r w:rsidRPr="00102163">
        <w:rPr>
          <w:rStyle w:val="longtext"/>
          <w:rFonts w:ascii="Trebuchet MS" w:hAnsi="Trebuchet MS"/>
        </w:rPr>
        <w:t xml:space="preserve"> sensibilis</w:t>
      </w:r>
      <w:r>
        <w:rPr>
          <w:rStyle w:val="longtext"/>
          <w:rFonts w:ascii="Trebuchet MS" w:hAnsi="Trebuchet MS"/>
        </w:rPr>
        <w:t xml:space="preserve">ation nécessaire auprès de </w:t>
      </w:r>
      <w:r w:rsidRPr="00102163">
        <w:rPr>
          <w:rStyle w:val="longtext"/>
          <w:rFonts w:ascii="Trebuchet MS" w:hAnsi="Trebuchet MS"/>
        </w:rPr>
        <w:t xml:space="preserve">sa communauté At-Large </w:t>
      </w:r>
      <w:r>
        <w:rPr>
          <w:rStyle w:val="longtext"/>
          <w:rFonts w:ascii="Trebuchet MS" w:hAnsi="Trebuchet MS"/>
        </w:rPr>
        <w:t xml:space="preserve">Afrique </w:t>
      </w:r>
      <w:r w:rsidRPr="00102163">
        <w:rPr>
          <w:rStyle w:val="longtext"/>
          <w:rFonts w:ascii="Trebuchet MS" w:hAnsi="Trebuchet MS"/>
        </w:rPr>
        <w:t>et continuer</w:t>
      </w:r>
      <w:r>
        <w:rPr>
          <w:rStyle w:val="longtext"/>
          <w:rFonts w:ascii="Trebuchet MS" w:hAnsi="Trebuchet MS"/>
        </w:rPr>
        <w:t>a</w:t>
      </w:r>
      <w:r w:rsidRPr="00102163">
        <w:rPr>
          <w:rStyle w:val="longtext"/>
          <w:rFonts w:ascii="Trebuchet MS" w:hAnsi="Trebuchet MS"/>
        </w:rPr>
        <w:t xml:space="preserve"> à plaider pour le modèle multipartite </w:t>
      </w:r>
      <w:r>
        <w:rPr>
          <w:rStyle w:val="longtext"/>
          <w:rFonts w:ascii="Trebuchet MS" w:hAnsi="Trebuchet MS"/>
        </w:rPr>
        <w:t>de l’</w:t>
      </w:r>
      <w:r w:rsidRPr="00102163">
        <w:rPr>
          <w:rStyle w:val="longtext"/>
          <w:rFonts w:ascii="Trebuchet MS" w:hAnsi="Trebuchet MS"/>
        </w:rPr>
        <w:t>Internet.</w:t>
      </w:r>
    </w:p>
    <w:p w:rsidR="00E555E1" w:rsidRDefault="00E555E1"/>
    <w:p w:rsidR="00546147" w:rsidRDefault="00E555E1">
      <w:bookmarkStart w:id="0" w:name="_GoBack"/>
      <w:r w:rsidRPr="00E555E1">
        <w:t>afri-discuss@atlarge-lists.icann.org</w:t>
      </w:r>
      <w:bookmarkEnd w:id="0"/>
    </w:p>
    <w:sectPr w:rsidR="00546147" w:rsidSect="0041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B3"/>
    <w:multiLevelType w:val="hybridMultilevel"/>
    <w:tmpl w:val="B6209EE0"/>
    <w:lvl w:ilvl="0" w:tplc="54523D56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C"/>
    <w:rsid w:val="0002621C"/>
    <w:rsid w:val="00546147"/>
    <w:rsid w:val="00E555E1"/>
    <w:rsid w:val="00E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02621C"/>
  </w:style>
  <w:style w:type="paragraph" w:styleId="ListParagraph">
    <w:name w:val="List Paragraph"/>
    <w:basedOn w:val="Normal"/>
    <w:uiPriority w:val="34"/>
    <w:qFormat/>
    <w:rsid w:val="0002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02621C"/>
  </w:style>
  <w:style w:type="paragraph" w:styleId="ListParagraph">
    <w:name w:val="List Paragraph"/>
    <w:basedOn w:val="Normal"/>
    <w:uiPriority w:val="34"/>
    <w:qFormat/>
    <w:rsid w:val="0002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hilali</dc:creator>
  <cp:lastModifiedBy>Philip</cp:lastModifiedBy>
  <cp:revision>2</cp:revision>
  <dcterms:created xsi:type="dcterms:W3CDTF">2014-01-08T19:24:00Z</dcterms:created>
  <dcterms:modified xsi:type="dcterms:W3CDTF">2014-01-08T19:24:00Z</dcterms:modified>
</cp:coreProperties>
</file>