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42" w:rsidRPr="007D6642" w:rsidRDefault="000155CA" w:rsidP="000155CA">
      <w:pPr>
        <w:rPr>
          <w:b/>
          <w:lang w:val="en-US"/>
        </w:rPr>
      </w:pPr>
      <w:r>
        <w:rPr>
          <w:b/>
          <w:noProof/>
          <w:lang w:val="fr-FR" w:eastAsia="fr-FR"/>
        </w:rPr>
        <w:drawing>
          <wp:inline distT="0" distB="0" distL="0" distR="0">
            <wp:extent cx="2095500" cy="1262154"/>
            <wp:effectExtent l="19050" t="0" r="0" b="0"/>
            <wp:docPr id="2" name="Picture 2" descr="C:\Documents and Settings\hboujemi\Bureaublad\Logos\Hivo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boujemi\Bureaublad\Logos\Hivos logo.jpeg"/>
                    <pic:cNvPicPr>
                      <a:picLocks noChangeAspect="1" noChangeArrowheads="1"/>
                    </pic:cNvPicPr>
                  </pic:nvPicPr>
                  <pic:blipFill>
                    <a:blip r:embed="rId5"/>
                    <a:srcRect/>
                    <a:stretch>
                      <a:fillRect/>
                    </a:stretch>
                  </pic:blipFill>
                  <pic:spPr bwMode="auto">
                    <a:xfrm>
                      <a:off x="0" y="0"/>
                      <a:ext cx="2095500" cy="1262154"/>
                    </a:xfrm>
                    <a:prstGeom prst="rect">
                      <a:avLst/>
                    </a:prstGeom>
                    <a:noFill/>
                    <a:ln w="9525">
                      <a:noFill/>
                      <a:miter lim="800000"/>
                      <a:headEnd/>
                      <a:tailEnd/>
                    </a:ln>
                  </pic:spPr>
                </pic:pic>
              </a:graphicData>
            </a:graphic>
          </wp:inline>
        </w:drawing>
      </w:r>
      <w:r w:rsidR="007D6642" w:rsidRPr="007D6642">
        <w:rPr>
          <w:b/>
          <w:noProof/>
          <w:lang w:val="en-US" w:eastAsia="nl-NL"/>
        </w:rPr>
        <w:t xml:space="preserve">     </w:t>
      </w:r>
      <w:r w:rsidR="00DC6FC7">
        <w:rPr>
          <w:b/>
          <w:noProof/>
          <w:lang w:val="en-US" w:eastAsia="nl-NL"/>
        </w:rPr>
        <w:t xml:space="preserve">      </w:t>
      </w:r>
      <w:r w:rsidR="00532F4E">
        <w:rPr>
          <w:b/>
          <w:noProof/>
          <w:lang w:val="en-US" w:eastAsia="nl-NL"/>
        </w:rPr>
        <w:t xml:space="preserve"> </w:t>
      </w:r>
      <w:r w:rsidR="00033772">
        <w:rPr>
          <w:b/>
          <w:noProof/>
          <w:lang w:val="en-US" w:eastAsia="nl-NL"/>
        </w:rPr>
        <w:t xml:space="preserve"> </w:t>
      </w:r>
      <w:r w:rsidR="00393724">
        <w:rPr>
          <w:b/>
          <w:noProof/>
          <w:lang w:val="en-US" w:eastAsia="nl-NL"/>
        </w:rPr>
        <w:t xml:space="preserve"> </w:t>
      </w:r>
      <w:r w:rsidR="00427BE7">
        <w:rPr>
          <w:b/>
          <w:noProof/>
          <w:lang w:val="en-US" w:eastAsia="nl-NL"/>
        </w:rPr>
        <w:t xml:space="preserve"> </w:t>
      </w:r>
      <w:r w:rsidR="00B60385">
        <w:rPr>
          <w:b/>
          <w:noProof/>
          <w:lang w:val="en-US" w:eastAsia="nl-NL"/>
        </w:rPr>
        <w:t xml:space="preserve">  </w:t>
      </w:r>
      <w:r w:rsidR="00DC6FC7" w:rsidRPr="00DC6FC7">
        <w:rPr>
          <w:b/>
          <w:noProof/>
          <w:lang w:val="fr-FR" w:eastAsia="fr-FR"/>
        </w:rPr>
        <w:drawing>
          <wp:inline distT="0" distB="0" distL="0" distR="0">
            <wp:extent cx="2943225" cy="1330779"/>
            <wp:effectExtent l="19050" t="0" r="9525" b="0"/>
            <wp:docPr id="3" name="Picture 1" descr="C:\Documents and Settings\hboujemi\Bureaublad\logo complet Naumann 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boujemi\Bureaublad\logo complet Naumann ar.jpg"/>
                    <pic:cNvPicPr>
                      <a:picLocks noChangeAspect="1" noChangeArrowheads="1"/>
                    </pic:cNvPicPr>
                  </pic:nvPicPr>
                  <pic:blipFill>
                    <a:blip r:embed="rId6"/>
                    <a:srcRect/>
                    <a:stretch>
                      <a:fillRect/>
                    </a:stretch>
                  </pic:blipFill>
                  <pic:spPr bwMode="auto">
                    <a:xfrm>
                      <a:off x="0" y="0"/>
                      <a:ext cx="2943225" cy="1330779"/>
                    </a:xfrm>
                    <a:prstGeom prst="rect">
                      <a:avLst/>
                    </a:prstGeom>
                    <a:noFill/>
                    <a:ln w="9525">
                      <a:noFill/>
                      <a:miter lim="800000"/>
                      <a:headEnd/>
                      <a:tailEnd/>
                    </a:ln>
                  </pic:spPr>
                </pic:pic>
              </a:graphicData>
            </a:graphic>
          </wp:inline>
        </w:drawing>
      </w:r>
      <w:r w:rsidR="00B60385">
        <w:rPr>
          <w:b/>
          <w:noProof/>
          <w:lang w:val="en-US" w:eastAsia="nl-NL"/>
        </w:rPr>
        <w:t xml:space="preserve">        </w:t>
      </w:r>
      <w:r>
        <w:rPr>
          <w:b/>
          <w:noProof/>
          <w:lang w:val="en-US" w:eastAsia="nl-NL"/>
        </w:rPr>
        <w:t xml:space="preserve">                   </w:t>
      </w:r>
      <w:r w:rsidR="00B60385">
        <w:rPr>
          <w:b/>
          <w:noProof/>
          <w:lang w:val="en-US" w:eastAsia="nl-NL"/>
        </w:rPr>
        <w:t xml:space="preserve"> </w:t>
      </w:r>
      <w:r>
        <w:rPr>
          <w:b/>
          <w:noProof/>
          <w:lang w:val="en-US" w:eastAsia="nl-NL"/>
        </w:rPr>
        <w:t xml:space="preserve"> </w:t>
      </w:r>
      <w:r w:rsidR="00B60385">
        <w:rPr>
          <w:b/>
          <w:noProof/>
          <w:lang w:val="en-US" w:eastAsia="nl-NL"/>
        </w:rPr>
        <w:t xml:space="preserve">                                                        </w:t>
      </w:r>
      <w:r w:rsidR="007D6642" w:rsidRPr="007D6642">
        <w:rPr>
          <w:b/>
          <w:noProof/>
          <w:lang w:val="en-US" w:eastAsia="nl-NL"/>
        </w:rPr>
        <w:t xml:space="preserve">         </w:t>
      </w:r>
      <w:r w:rsidR="007D6642">
        <w:rPr>
          <w:b/>
          <w:noProof/>
          <w:lang w:val="en-US" w:eastAsia="nl-NL"/>
        </w:rPr>
        <w:t xml:space="preserve">                                                                                                    </w:t>
      </w:r>
      <w:r w:rsidR="007D6642" w:rsidRPr="007D6642">
        <w:rPr>
          <w:b/>
          <w:noProof/>
          <w:lang w:val="en-US" w:eastAsia="nl-NL"/>
        </w:rPr>
        <w:t xml:space="preserve">                                                                                       </w:t>
      </w:r>
    </w:p>
    <w:p w:rsidR="007D6642" w:rsidRDefault="007D6642" w:rsidP="003C74F8">
      <w:pPr>
        <w:jc w:val="center"/>
        <w:rPr>
          <w:b/>
          <w:lang w:val="en-US"/>
        </w:rPr>
      </w:pPr>
    </w:p>
    <w:p w:rsidR="007D6642" w:rsidRDefault="007D6642" w:rsidP="002C2BA0">
      <w:pPr>
        <w:rPr>
          <w:b/>
          <w:lang w:val="en-US"/>
        </w:rPr>
      </w:pPr>
    </w:p>
    <w:p w:rsidR="002608E3" w:rsidRDefault="005A280F" w:rsidP="003C74F8">
      <w:pPr>
        <w:jc w:val="center"/>
        <w:rPr>
          <w:b/>
          <w:lang w:val="en-US"/>
        </w:rPr>
      </w:pPr>
      <w:r w:rsidRPr="002608E3">
        <w:rPr>
          <w:b/>
          <w:lang w:val="en-US"/>
        </w:rPr>
        <w:t>Call for participation</w:t>
      </w:r>
    </w:p>
    <w:p w:rsidR="003C74F8" w:rsidRPr="00FE72D4" w:rsidRDefault="003C74F8" w:rsidP="003C74F8">
      <w:pPr>
        <w:jc w:val="center"/>
        <w:rPr>
          <w:b/>
          <w:lang w:val="en-US"/>
        </w:rPr>
      </w:pPr>
    </w:p>
    <w:p w:rsidR="00C67F31" w:rsidRDefault="005A280F" w:rsidP="0051061A">
      <w:pPr>
        <w:jc w:val="center"/>
        <w:rPr>
          <w:b/>
          <w:lang w:val="en-US"/>
        </w:rPr>
      </w:pPr>
      <w:r w:rsidRPr="00FE72D4">
        <w:rPr>
          <w:b/>
          <w:lang w:val="en-US"/>
        </w:rPr>
        <w:t xml:space="preserve">Training </w:t>
      </w:r>
      <w:r w:rsidR="00DD01A8">
        <w:rPr>
          <w:b/>
          <w:lang w:val="en-US"/>
        </w:rPr>
        <w:t xml:space="preserve">Program </w:t>
      </w:r>
      <w:r w:rsidRPr="00FE72D4">
        <w:rPr>
          <w:b/>
          <w:lang w:val="en-US"/>
        </w:rPr>
        <w:t xml:space="preserve">on Internet Governance and policy </w:t>
      </w:r>
      <w:r w:rsidR="006C1090" w:rsidRPr="00FE72D4">
        <w:rPr>
          <w:b/>
          <w:lang w:val="en-US"/>
        </w:rPr>
        <w:t xml:space="preserve">in </w:t>
      </w:r>
      <w:r w:rsidR="00FE72D4" w:rsidRPr="00FE72D4">
        <w:rPr>
          <w:b/>
          <w:lang w:val="en-US"/>
        </w:rPr>
        <w:t>the</w:t>
      </w:r>
      <w:r w:rsidR="006C1090" w:rsidRPr="00FE72D4">
        <w:rPr>
          <w:b/>
          <w:lang w:val="en-US"/>
        </w:rPr>
        <w:t xml:space="preserve"> Middle East and North Africa</w:t>
      </w:r>
    </w:p>
    <w:p w:rsidR="0051061A" w:rsidRDefault="007D6642" w:rsidP="0051061A">
      <w:pPr>
        <w:jc w:val="center"/>
        <w:rPr>
          <w:b/>
          <w:lang w:val="en-US"/>
        </w:rPr>
      </w:pPr>
      <w:r>
        <w:rPr>
          <w:b/>
          <w:lang w:val="en-US"/>
        </w:rPr>
        <w:t>16-19 March 2013</w:t>
      </w:r>
    </w:p>
    <w:p w:rsidR="00A97E39" w:rsidRDefault="009374AF" w:rsidP="00FB7A01">
      <w:pPr>
        <w:pStyle w:val="Titre2"/>
        <w:rPr>
          <w:rFonts w:asciiTheme="minorHAnsi" w:eastAsiaTheme="minorHAnsi" w:hAnsiTheme="minorHAnsi" w:cstheme="minorBidi"/>
          <w:b w:val="0"/>
          <w:bCs w:val="0"/>
          <w:sz w:val="22"/>
          <w:szCs w:val="22"/>
          <w:lang w:val="en-US" w:eastAsia="en-US"/>
        </w:rPr>
      </w:pPr>
      <w:r>
        <w:rPr>
          <w:rFonts w:asciiTheme="minorHAnsi" w:eastAsiaTheme="minorHAnsi" w:hAnsiTheme="minorHAnsi" w:cstheme="minorBidi"/>
          <w:b w:val="0"/>
          <w:bCs w:val="0"/>
          <w:sz w:val="22"/>
          <w:szCs w:val="22"/>
          <w:lang w:val="en-US" w:eastAsia="en-US"/>
        </w:rPr>
        <w:t>The quest</w:t>
      </w:r>
      <w:r w:rsidR="007F1156">
        <w:rPr>
          <w:rFonts w:asciiTheme="minorHAnsi" w:eastAsiaTheme="minorHAnsi" w:hAnsiTheme="minorHAnsi" w:cstheme="minorBidi"/>
          <w:b w:val="0"/>
          <w:bCs w:val="0"/>
          <w:sz w:val="22"/>
          <w:szCs w:val="22"/>
          <w:lang w:val="en-US" w:eastAsia="en-US"/>
        </w:rPr>
        <w:t xml:space="preserve"> for</w:t>
      </w:r>
      <w:r w:rsidR="005F0B36">
        <w:rPr>
          <w:rFonts w:asciiTheme="minorHAnsi" w:eastAsiaTheme="minorHAnsi" w:hAnsiTheme="minorHAnsi" w:cstheme="minorBidi"/>
          <w:b w:val="0"/>
          <w:bCs w:val="0"/>
          <w:sz w:val="22"/>
          <w:szCs w:val="22"/>
          <w:lang w:val="en-US" w:eastAsia="en-US"/>
        </w:rPr>
        <w:t xml:space="preserve"> </w:t>
      </w:r>
      <w:r w:rsidR="004B1A17">
        <w:rPr>
          <w:rFonts w:asciiTheme="minorHAnsi" w:eastAsiaTheme="minorHAnsi" w:hAnsiTheme="minorHAnsi" w:cstheme="minorBidi"/>
          <w:b w:val="0"/>
          <w:bCs w:val="0"/>
          <w:sz w:val="22"/>
          <w:szCs w:val="22"/>
          <w:lang w:val="en-US" w:eastAsia="en-US"/>
        </w:rPr>
        <w:t>an open</w:t>
      </w:r>
      <w:r w:rsidR="00854132">
        <w:rPr>
          <w:rFonts w:asciiTheme="minorHAnsi" w:eastAsiaTheme="minorHAnsi" w:hAnsiTheme="minorHAnsi" w:cstheme="minorBidi"/>
          <w:b w:val="0"/>
          <w:bCs w:val="0"/>
          <w:sz w:val="22"/>
          <w:szCs w:val="22"/>
          <w:lang w:val="en-US" w:eastAsia="en-US"/>
        </w:rPr>
        <w:t xml:space="preserve"> and </w:t>
      </w:r>
      <w:r w:rsidR="007F1156">
        <w:rPr>
          <w:rFonts w:asciiTheme="minorHAnsi" w:eastAsiaTheme="minorHAnsi" w:hAnsiTheme="minorHAnsi" w:cstheme="minorBidi"/>
          <w:b w:val="0"/>
          <w:bCs w:val="0"/>
          <w:sz w:val="22"/>
          <w:szCs w:val="22"/>
          <w:lang w:val="en-US" w:eastAsia="en-US"/>
        </w:rPr>
        <w:t>a</w:t>
      </w:r>
      <w:r w:rsidR="00854132">
        <w:rPr>
          <w:rFonts w:asciiTheme="minorHAnsi" w:eastAsiaTheme="minorHAnsi" w:hAnsiTheme="minorHAnsi" w:cstheme="minorBidi"/>
          <w:b w:val="0"/>
          <w:bCs w:val="0"/>
          <w:sz w:val="22"/>
          <w:szCs w:val="22"/>
          <w:lang w:val="en-US" w:eastAsia="en-US"/>
        </w:rPr>
        <w:t xml:space="preserve"> </w:t>
      </w:r>
      <w:r>
        <w:rPr>
          <w:rFonts w:asciiTheme="minorHAnsi" w:eastAsiaTheme="minorHAnsi" w:hAnsiTheme="minorHAnsi" w:cstheme="minorBidi"/>
          <w:b w:val="0"/>
          <w:bCs w:val="0"/>
          <w:sz w:val="22"/>
          <w:szCs w:val="22"/>
          <w:lang w:val="en-US" w:eastAsia="en-US"/>
        </w:rPr>
        <w:t xml:space="preserve">free of </w:t>
      </w:r>
      <w:r w:rsidR="00854132">
        <w:rPr>
          <w:rFonts w:asciiTheme="minorHAnsi" w:eastAsiaTheme="minorHAnsi" w:hAnsiTheme="minorHAnsi" w:cstheme="minorBidi"/>
          <w:b w:val="0"/>
          <w:bCs w:val="0"/>
          <w:sz w:val="22"/>
          <w:szCs w:val="22"/>
          <w:lang w:val="en-US" w:eastAsia="en-US"/>
        </w:rPr>
        <w:t xml:space="preserve">government control Internet </w:t>
      </w:r>
      <w:r w:rsidR="00FB7A01">
        <w:rPr>
          <w:rFonts w:asciiTheme="minorHAnsi" w:eastAsiaTheme="minorHAnsi" w:hAnsiTheme="minorHAnsi" w:cstheme="minorBidi"/>
          <w:b w:val="0"/>
          <w:bCs w:val="0"/>
          <w:sz w:val="22"/>
          <w:szCs w:val="22"/>
          <w:lang w:val="en-US" w:eastAsia="en-US"/>
        </w:rPr>
        <w:t>in the</w:t>
      </w:r>
      <w:r>
        <w:rPr>
          <w:rFonts w:asciiTheme="minorHAnsi" w:eastAsiaTheme="minorHAnsi" w:hAnsiTheme="minorHAnsi" w:cstheme="minorBidi"/>
          <w:b w:val="0"/>
          <w:bCs w:val="0"/>
          <w:sz w:val="22"/>
          <w:szCs w:val="22"/>
          <w:lang w:val="en-US" w:eastAsia="en-US"/>
        </w:rPr>
        <w:t xml:space="preserve"> Arab countries has brought the need to engage more Internet users from the region in the</w:t>
      </w:r>
      <w:r w:rsidR="00A97E39">
        <w:rPr>
          <w:rFonts w:asciiTheme="minorHAnsi" w:eastAsiaTheme="minorHAnsi" w:hAnsiTheme="minorHAnsi" w:cstheme="minorBidi"/>
          <w:b w:val="0"/>
          <w:bCs w:val="0"/>
          <w:sz w:val="22"/>
          <w:szCs w:val="22"/>
          <w:lang w:val="en-US" w:eastAsia="en-US"/>
        </w:rPr>
        <w:t xml:space="preserve"> global </w:t>
      </w:r>
      <w:r>
        <w:rPr>
          <w:rFonts w:asciiTheme="minorHAnsi" w:eastAsiaTheme="minorHAnsi" w:hAnsiTheme="minorHAnsi" w:cstheme="minorBidi"/>
          <w:b w:val="0"/>
          <w:bCs w:val="0"/>
          <w:sz w:val="22"/>
          <w:szCs w:val="22"/>
          <w:lang w:val="en-US" w:eastAsia="en-US"/>
        </w:rPr>
        <w:t xml:space="preserve">discussion about Internet Governance and </w:t>
      </w:r>
      <w:r w:rsidR="00A97E39">
        <w:rPr>
          <w:rFonts w:asciiTheme="minorHAnsi" w:eastAsiaTheme="minorHAnsi" w:hAnsiTheme="minorHAnsi" w:cstheme="minorBidi"/>
          <w:b w:val="0"/>
          <w:bCs w:val="0"/>
          <w:sz w:val="22"/>
          <w:szCs w:val="22"/>
          <w:lang w:val="en-US" w:eastAsia="en-US"/>
        </w:rPr>
        <w:t xml:space="preserve">the </w:t>
      </w:r>
      <w:r>
        <w:rPr>
          <w:rFonts w:asciiTheme="minorHAnsi" w:eastAsiaTheme="minorHAnsi" w:hAnsiTheme="minorHAnsi" w:cstheme="minorBidi"/>
          <w:b w:val="0"/>
          <w:bCs w:val="0"/>
          <w:sz w:val="22"/>
          <w:szCs w:val="22"/>
          <w:lang w:val="en-US" w:eastAsia="en-US"/>
        </w:rPr>
        <w:t xml:space="preserve">policies </w:t>
      </w:r>
      <w:r w:rsidR="00A97E39">
        <w:rPr>
          <w:rFonts w:asciiTheme="minorHAnsi" w:eastAsiaTheme="minorHAnsi" w:hAnsiTheme="minorHAnsi" w:cstheme="minorBidi"/>
          <w:b w:val="0"/>
          <w:bCs w:val="0"/>
          <w:sz w:val="22"/>
          <w:szCs w:val="22"/>
          <w:lang w:val="en-US" w:eastAsia="en-US"/>
        </w:rPr>
        <w:t>specific to the Internet environment.</w:t>
      </w:r>
    </w:p>
    <w:p w:rsidR="003E775A" w:rsidRDefault="003E775A" w:rsidP="003E775A">
      <w:pPr>
        <w:jc w:val="both"/>
        <w:rPr>
          <w:lang w:val="en-US"/>
        </w:rPr>
      </w:pPr>
      <w:r>
        <w:rPr>
          <w:lang w:val="en-US"/>
        </w:rPr>
        <w:t>While the concept of Internet Governance is not widespread in the Arab region and it sounds very technical and complicated,</w:t>
      </w:r>
      <w:r w:rsidR="007F1156">
        <w:rPr>
          <w:lang w:val="en-US"/>
        </w:rPr>
        <w:t xml:space="preserve"> it is in fact related to the overall process of Internet management, its security, stability and development. T</w:t>
      </w:r>
      <w:r>
        <w:rPr>
          <w:lang w:val="en-US"/>
        </w:rPr>
        <w:t xml:space="preserve">here is lack of understanding and knowledge of </w:t>
      </w:r>
      <w:r w:rsidR="007F1156">
        <w:rPr>
          <w:lang w:val="en-US"/>
        </w:rPr>
        <w:t>most Arab</w:t>
      </w:r>
      <w:r>
        <w:rPr>
          <w:lang w:val="en-US"/>
        </w:rPr>
        <w:t xml:space="preserve"> Internet users about the regional and global policy environment related to the Internet which impedes their full participation and integration in the discussion as a main stakeholder.</w:t>
      </w:r>
      <w:r w:rsidR="003818AE">
        <w:rPr>
          <w:lang w:val="en-US"/>
        </w:rPr>
        <w:t xml:space="preserve"> Therefore, engaging</w:t>
      </w:r>
      <w:r w:rsidR="003818AE">
        <w:rPr>
          <w:b/>
          <w:bCs/>
          <w:lang w:val="en-US"/>
        </w:rPr>
        <w:t xml:space="preserve"> </w:t>
      </w:r>
      <w:r w:rsidR="003818AE" w:rsidRPr="003818AE">
        <w:rPr>
          <w:bCs/>
          <w:lang w:val="en-US"/>
        </w:rPr>
        <w:t>Arab</w:t>
      </w:r>
      <w:r w:rsidR="003818AE" w:rsidRPr="003818AE">
        <w:rPr>
          <w:lang w:val="en-US"/>
        </w:rPr>
        <w:t xml:space="preserve"> Internet users in the regional and global debate about Internet Governance requires building kn</w:t>
      </w:r>
      <w:r w:rsidR="003818AE" w:rsidRPr="003818AE">
        <w:rPr>
          <w:bCs/>
          <w:lang w:val="en-US"/>
        </w:rPr>
        <w:t>owledge in the subject matter.</w:t>
      </w:r>
    </w:p>
    <w:p w:rsidR="003E775A" w:rsidRPr="003E775A" w:rsidRDefault="003E775A" w:rsidP="00360E75">
      <w:pPr>
        <w:pStyle w:val="Titre2"/>
        <w:jc w:val="both"/>
        <w:rPr>
          <w:rFonts w:asciiTheme="minorHAnsi" w:eastAsiaTheme="minorHAnsi" w:hAnsiTheme="minorHAnsi" w:cstheme="minorBidi"/>
          <w:b w:val="0"/>
          <w:bCs w:val="0"/>
          <w:sz w:val="22"/>
          <w:szCs w:val="22"/>
          <w:lang w:val="en-US" w:eastAsia="en-US"/>
        </w:rPr>
      </w:pPr>
      <w:r w:rsidRPr="00F7543D">
        <w:rPr>
          <w:rFonts w:asciiTheme="minorHAnsi" w:eastAsiaTheme="minorHAnsi" w:hAnsiTheme="minorHAnsi" w:cstheme="minorBidi"/>
          <w:b w:val="0"/>
          <w:bCs w:val="0"/>
          <w:sz w:val="22"/>
          <w:szCs w:val="22"/>
          <w:lang w:val="en-US" w:eastAsia="en-US"/>
        </w:rPr>
        <w:t xml:space="preserve">The Humanist Institute for Co-operation </w:t>
      </w:r>
      <w:r w:rsidR="003210D9">
        <w:rPr>
          <w:rFonts w:asciiTheme="minorHAnsi" w:eastAsiaTheme="minorHAnsi" w:hAnsiTheme="minorHAnsi" w:cstheme="minorBidi"/>
          <w:b w:val="0"/>
          <w:bCs w:val="0"/>
          <w:sz w:val="22"/>
          <w:szCs w:val="22"/>
          <w:lang w:val="en-US" w:eastAsia="en-US"/>
        </w:rPr>
        <w:t>with Developing Countries (Hivos</w:t>
      </w:r>
      <w:r w:rsidRPr="00F7543D">
        <w:rPr>
          <w:rFonts w:asciiTheme="minorHAnsi" w:eastAsiaTheme="minorHAnsi" w:hAnsiTheme="minorHAnsi" w:cstheme="minorBidi"/>
          <w:b w:val="0"/>
          <w:bCs w:val="0"/>
          <w:sz w:val="22"/>
          <w:szCs w:val="22"/>
          <w:lang w:val="en-US" w:eastAsia="en-US"/>
        </w:rPr>
        <w:t xml:space="preserve">) </w:t>
      </w:r>
      <w:hyperlink r:id="rId7" w:history="1">
        <w:r w:rsidRPr="000B1E77">
          <w:rPr>
            <w:rStyle w:val="Lienhypertexte"/>
            <w:rFonts w:asciiTheme="minorHAnsi" w:eastAsiaTheme="minorHAnsi" w:hAnsiTheme="minorHAnsi" w:cstheme="minorBidi"/>
            <w:b w:val="0"/>
            <w:bCs w:val="0"/>
            <w:sz w:val="22"/>
            <w:szCs w:val="22"/>
            <w:lang w:val="en-US" w:eastAsia="en-US"/>
          </w:rPr>
          <w:t>www.hivos.org</w:t>
        </w:r>
      </w:hyperlink>
      <w:r>
        <w:rPr>
          <w:rFonts w:asciiTheme="minorHAnsi" w:eastAsiaTheme="minorHAnsi" w:hAnsiTheme="minorHAnsi" w:cstheme="minorBidi"/>
          <w:b w:val="0"/>
          <w:bCs w:val="0"/>
          <w:sz w:val="22"/>
          <w:szCs w:val="22"/>
          <w:lang w:val="en-US" w:eastAsia="en-US"/>
        </w:rPr>
        <w:t xml:space="preserve"> </w:t>
      </w:r>
      <w:r w:rsidRPr="00F7543D">
        <w:rPr>
          <w:rFonts w:asciiTheme="minorHAnsi" w:eastAsiaTheme="minorHAnsi" w:hAnsiTheme="minorHAnsi" w:cstheme="minorBidi"/>
          <w:b w:val="0"/>
          <w:bCs w:val="0"/>
          <w:sz w:val="22"/>
          <w:szCs w:val="22"/>
          <w:lang w:val="en-US" w:eastAsia="en-US"/>
        </w:rPr>
        <w:t>is organizing a training program on Internet Governance and policy in the Arab region between March 16th and 19</w:t>
      </w:r>
      <w:r w:rsidRPr="003818AE">
        <w:rPr>
          <w:rFonts w:asciiTheme="minorHAnsi" w:eastAsiaTheme="minorHAnsi" w:hAnsiTheme="minorHAnsi" w:cstheme="minorBidi"/>
          <w:b w:val="0"/>
          <w:bCs w:val="0"/>
          <w:sz w:val="22"/>
          <w:szCs w:val="22"/>
          <w:vertAlign w:val="superscript"/>
          <w:lang w:val="en-US" w:eastAsia="en-US"/>
        </w:rPr>
        <w:t>th</w:t>
      </w:r>
      <w:r w:rsidR="003818AE">
        <w:rPr>
          <w:rFonts w:asciiTheme="minorHAnsi" w:eastAsiaTheme="minorHAnsi" w:hAnsiTheme="minorHAnsi" w:cstheme="minorBidi"/>
          <w:b w:val="0"/>
          <w:bCs w:val="0"/>
          <w:sz w:val="22"/>
          <w:szCs w:val="22"/>
          <w:lang w:val="en-US" w:eastAsia="en-US"/>
        </w:rPr>
        <w:t xml:space="preserve"> </w:t>
      </w:r>
      <w:r w:rsidRPr="00F7543D">
        <w:rPr>
          <w:rFonts w:asciiTheme="minorHAnsi" w:eastAsiaTheme="minorHAnsi" w:hAnsiTheme="minorHAnsi" w:cstheme="minorBidi"/>
          <w:b w:val="0"/>
          <w:bCs w:val="0"/>
          <w:sz w:val="22"/>
          <w:szCs w:val="22"/>
          <w:lang w:val="en-US" w:eastAsia="en-US"/>
        </w:rPr>
        <w:t>2013 in Tunis in partnership with Friedrich Naumann Foundation for Freedom</w:t>
      </w:r>
      <w:r>
        <w:rPr>
          <w:rFonts w:asciiTheme="minorHAnsi" w:eastAsiaTheme="minorHAnsi" w:hAnsiTheme="minorHAnsi" w:cstheme="minorBidi"/>
          <w:b w:val="0"/>
          <w:bCs w:val="0"/>
          <w:sz w:val="22"/>
          <w:szCs w:val="22"/>
          <w:lang w:val="en-US" w:eastAsia="en-US"/>
        </w:rPr>
        <w:t xml:space="preserve"> </w:t>
      </w:r>
      <w:hyperlink r:id="rId8" w:history="1">
        <w:r w:rsidRPr="000B1E77">
          <w:rPr>
            <w:rStyle w:val="Lienhypertexte"/>
            <w:rFonts w:asciiTheme="minorHAnsi" w:eastAsiaTheme="minorHAnsi" w:hAnsiTheme="minorHAnsi" w:cstheme="minorBidi"/>
            <w:b w:val="0"/>
            <w:bCs w:val="0"/>
            <w:sz w:val="22"/>
            <w:szCs w:val="22"/>
            <w:lang w:val="en-US" w:eastAsia="en-US"/>
          </w:rPr>
          <w:t>www.freiheit.org</w:t>
        </w:r>
      </w:hyperlink>
      <w:r w:rsidR="003818AE" w:rsidRPr="003818AE">
        <w:rPr>
          <w:lang w:val="en-US"/>
        </w:rPr>
        <w:t xml:space="preserve"> </w:t>
      </w:r>
    </w:p>
    <w:p w:rsidR="00E0082A" w:rsidRDefault="00E0082A" w:rsidP="00360E75">
      <w:pPr>
        <w:jc w:val="both"/>
        <w:rPr>
          <w:lang w:val="en-US"/>
        </w:rPr>
      </w:pPr>
      <w:r>
        <w:rPr>
          <w:lang w:val="en-US"/>
        </w:rPr>
        <w:t>The training will bring participants</w:t>
      </w:r>
      <w:r w:rsidR="003117CB">
        <w:rPr>
          <w:lang w:val="en-US"/>
        </w:rPr>
        <w:t xml:space="preserve"> together </w:t>
      </w:r>
      <w:r>
        <w:rPr>
          <w:lang w:val="en-US"/>
        </w:rPr>
        <w:t>from variou</w:t>
      </w:r>
      <w:r w:rsidR="00DD01A8">
        <w:rPr>
          <w:lang w:val="en-US"/>
        </w:rPr>
        <w:t>s disciplines to learn about</w:t>
      </w:r>
      <w:r>
        <w:rPr>
          <w:lang w:val="en-US"/>
        </w:rPr>
        <w:t xml:space="preserve"> Internet Governance process and to exchange ideas about Internet issues</w:t>
      </w:r>
      <w:r w:rsidR="00C67F31">
        <w:rPr>
          <w:lang w:val="en-US"/>
        </w:rPr>
        <w:t xml:space="preserve"> specific to the Arab region;</w:t>
      </w:r>
      <w:r>
        <w:rPr>
          <w:lang w:val="en-US"/>
        </w:rPr>
        <w:t xml:space="preserve"> it will cover three dimension content which combines advocacy, policy and technology.</w:t>
      </w:r>
    </w:p>
    <w:p w:rsidR="005B36FA" w:rsidRDefault="003117CB" w:rsidP="00360E75">
      <w:pPr>
        <w:jc w:val="both"/>
        <w:rPr>
          <w:lang w:val="en-US"/>
        </w:rPr>
      </w:pPr>
      <w:r>
        <w:rPr>
          <w:lang w:val="en-US"/>
        </w:rPr>
        <w:t xml:space="preserve">Candidates interested in </w:t>
      </w:r>
      <w:r w:rsidR="006F6196">
        <w:rPr>
          <w:lang w:val="en-US"/>
        </w:rPr>
        <w:t>advancing their knowledge about Internet Policy and would like to be part of the regional and global discussion about topics related to the management of the Internet, institutions</w:t>
      </w:r>
      <w:r w:rsidR="00F27468">
        <w:rPr>
          <w:lang w:val="en-US"/>
        </w:rPr>
        <w:t xml:space="preserve"> involved</w:t>
      </w:r>
      <w:r w:rsidR="006F6196">
        <w:rPr>
          <w:lang w:val="en-US"/>
        </w:rPr>
        <w:t xml:space="preserve"> and processes, Internet freedom, cyber security and cyber crime</w:t>
      </w:r>
      <w:r w:rsidR="00F7543D">
        <w:rPr>
          <w:lang w:val="en-US"/>
        </w:rPr>
        <w:t>, privacy online</w:t>
      </w:r>
      <w:r w:rsidR="00DD01A8">
        <w:rPr>
          <w:lang w:val="en-US"/>
        </w:rPr>
        <w:t>, Internet and human rights and</w:t>
      </w:r>
      <w:r w:rsidR="00F7543D">
        <w:rPr>
          <w:lang w:val="en-US"/>
        </w:rPr>
        <w:t xml:space="preserve"> freedom of expression </w:t>
      </w:r>
      <w:r w:rsidR="00DD01A8">
        <w:rPr>
          <w:lang w:val="en-US"/>
        </w:rPr>
        <w:t xml:space="preserve">online </w:t>
      </w:r>
      <w:r w:rsidR="00F7543D">
        <w:rPr>
          <w:lang w:val="en-US"/>
        </w:rPr>
        <w:t>are encouraged to apply for this custom mad</w:t>
      </w:r>
      <w:r w:rsidR="00DD01A8">
        <w:rPr>
          <w:lang w:val="en-US"/>
        </w:rPr>
        <w:t>e training targeting participants</w:t>
      </w:r>
      <w:r w:rsidR="00F7543D">
        <w:rPr>
          <w:lang w:val="en-US"/>
        </w:rPr>
        <w:t xml:space="preserve"> from the Arab region</w:t>
      </w:r>
      <w:r w:rsidR="0051061A">
        <w:rPr>
          <w:lang w:val="en-US"/>
        </w:rPr>
        <w:t xml:space="preserve"> and </w:t>
      </w:r>
      <w:r w:rsidR="00F7543D">
        <w:rPr>
          <w:lang w:val="en-US"/>
        </w:rPr>
        <w:t xml:space="preserve"> featuring  international and Arab region</w:t>
      </w:r>
      <w:r w:rsidR="0051061A">
        <w:rPr>
          <w:lang w:val="en-US"/>
        </w:rPr>
        <w:t xml:space="preserve"> experts in </w:t>
      </w:r>
      <w:r w:rsidR="00F7543D">
        <w:rPr>
          <w:lang w:val="en-US"/>
        </w:rPr>
        <w:t xml:space="preserve">Internet Governance and </w:t>
      </w:r>
      <w:r w:rsidR="0051061A">
        <w:rPr>
          <w:lang w:val="en-US"/>
        </w:rPr>
        <w:t>Internet public policy</w:t>
      </w:r>
      <w:r w:rsidR="00F7543D">
        <w:rPr>
          <w:lang w:val="en-US"/>
        </w:rPr>
        <w:t>.</w:t>
      </w:r>
    </w:p>
    <w:p w:rsidR="00E83F0F" w:rsidRDefault="00E83F0F" w:rsidP="00360E75">
      <w:pPr>
        <w:jc w:val="both"/>
        <w:rPr>
          <w:b/>
          <w:lang w:val="en-US"/>
        </w:rPr>
      </w:pPr>
    </w:p>
    <w:p w:rsidR="00E83F0F" w:rsidRDefault="00E83F0F" w:rsidP="00360E75">
      <w:pPr>
        <w:jc w:val="both"/>
        <w:rPr>
          <w:b/>
          <w:lang w:val="en-US"/>
        </w:rPr>
      </w:pPr>
    </w:p>
    <w:p w:rsidR="00401004" w:rsidRPr="00401004" w:rsidRDefault="00401004" w:rsidP="00360E75">
      <w:pPr>
        <w:jc w:val="both"/>
        <w:rPr>
          <w:b/>
          <w:lang w:val="en-US"/>
        </w:rPr>
      </w:pPr>
      <w:r w:rsidRPr="00401004">
        <w:rPr>
          <w:b/>
          <w:lang w:val="en-US"/>
        </w:rPr>
        <w:t>Selection Criteria</w:t>
      </w:r>
    </w:p>
    <w:p w:rsidR="009A03F5" w:rsidRDefault="00F7543D" w:rsidP="00360E75">
      <w:pPr>
        <w:jc w:val="both"/>
        <w:rPr>
          <w:b/>
          <w:lang w:val="en-US"/>
        </w:rPr>
      </w:pPr>
      <w:r>
        <w:rPr>
          <w:lang w:val="en-US"/>
        </w:rPr>
        <w:t xml:space="preserve"> If you are a </w:t>
      </w:r>
      <w:r w:rsidRPr="0051061A">
        <w:rPr>
          <w:lang w:val="en-US"/>
        </w:rPr>
        <w:t>blogger</w:t>
      </w:r>
      <w:r w:rsidR="006F6196" w:rsidRPr="0051061A">
        <w:rPr>
          <w:lang w:val="en-US"/>
        </w:rPr>
        <w:t xml:space="preserve">, </w:t>
      </w:r>
      <w:r>
        <w:rPr>
          <w:lang w:val="en-US"/>
        </w:rPr>
        <w:t xml:space="preserve">journalist, </w:t>
      </w:r>
      <w:r w:rsidR="0051061A">
        <w:rPr>
          <w:lang w:val="en-US"/>
        </w:rPr>
        <w:t xml:space="preserve">human rights activist, </w:t>
      </w:r>
      <w:r>
        <w:rPr>
          <w:lang w:val="en-US"/>
        </w:rPr>
        <w:t>scholar, student</w:t>
      </w:r>
      <w:r w:rsidR="006F6196" w:rsidRPr="006F6196">
        <w:rPr>
          <w:lang w:val="en-US"/>
        </w:rPr>
        <w:t xml:space="preserve"> with a legal background, political science or International relations</w:t>
      </w:r>
      <w:r>
        <w:rPr>
          <w:lang w:val="en-US"/>
        </w:rPr>
        <w:t>, public sector employees</w:t>
      </w:r>
      <w:r w:rsidR="006F6196" w:rsidRPr="006F6196">
        <w:rPr>
          <w:lang w:val="en-US"/>
        </w:rPr>
        <w:t xml:space="preserve"> at the national regulator or at the ministry of commu</w:t>
      </w:r>
      <w:r w:rsidR="00BF5364">
        <w:rPr>
          <w:lang w:val="en-US"/>
        </w:rPr>
        <w:t>nication and technology, member</w:t>
      </w:r>
      <w:r w:rsidR="006F6196" w:rsidRPr="006F6196">
        <w:rPr>
          <w:lang w:val="en-US"/>
        </w:rPr>
        <w:t xml:space="preserve"> of the private sector representing </w:t>
      </w:r>
      <w:r w:rsidR="00BF5364">
        <w:rPr>
          <w:lang w:val="en-US"/>
        </w:rPr>
        <w:t>a company</w:t>
      </w:r>
      <w:r w:rsidR="006F6196" w:rsidRPr="006F6196">
        <w:rPr>
          <w:lang w:val="en-US"/>
        </w:rPr>
        <w:t xml:space="preserve"> operati</w:t>
      </w:r>
      <w:r w:rsidR="00BF5364">
        <w:rPr>
          <w:lang w:val="en-US"/>
        </w:rPr>
        <w:t xml:space="preserve">ng in the Internet industry, fluent in English </w:t>
      </w:r>
      <w:r w:rsidR="005F0B36">
        <w:rPr>
          <w:lang w:val="en-US"/>
        </w:rPr>
        <w:t>or</w:t>
      </w:r>
      <w:r w:rsidR="00796AA6">
        <w:rPr>
          <w:lang w:val="en-US"/>
        </w:rPr>
        <w:t xml:space="preserve"> </w:t>
      </w:r>
      <w:r w:rsidR="00BF5364">
        <w:rPr>
          <w:lang w:val="en-US"/>
        </w:rPr>
        <w:t xml:space="preserve">French, have basic knowledge about Internet issues related to the Arab region, </w:t>
      </w:r>
      <w:r w:rsidR="003F3651">
        <w:rPr>
          <w:lang w:val="en-US"/>
        </w:rPr>
        <w:t xml:space="preserve">and </w:t>
      </w:r>
      <w:r w:rsidR="00BF5364">
        <w:rPr>
          <w:lang w:val="en-US"/>
        </w:rPr>
        <w:t>willing to take part physically in a 4 day extensive training which will offer you the possibility to access an international network of group of experts in the subject of Internet Governance and policy</w:t>
      </w:r>
      <w:r w:rsidR="00C637E2">
        <w:rPr>
          <w:lang w:val="en-US"/>
        </w:rPr>
        <w:t>.</w:t>
      </w:r>
      <w:r w:rsidR="00273F9B">
        <w:rPr>
          <w:lang w:val="en-US"/>
        </w:rPr>
        <w:t xml:space="preserve"> Please send your CV</w:t>
      </w:r>
      <w:r w:rsidR="00401004">
        <w:rPr>
          <w:lang w:val="en-US"/>
        </w:rPr>
        <w:t xml:space="preserve"> including a photo</w:t>
      </w:r>
      <w:r w:rsidR="00273F9B">
        <w:rPr>
          <w:lang w:val="en-US"/>
        </w:rPr>
        <w:t xml:space="preserve">, a short biography (300 words) and a sample of writing about Internet issues related to your country of origin and why you think you should be selected to participate in the training. Application is open until </w:t>
      </w:r>
      <w:r w:rsidR="00224056" w:rsidRPr="00273F9B">
        <w:rPr>
          <w:b/>
          <w:lang w:val="en-US"/>
        </w:rPr>
        <w:t>Sunday</w:t>
      </w:r>
      <w:r w:rsidR="00796AA6" w:rsidRPr="00273F9B">
        <w:rPr>
          <w:b/>
          <w:lang w:val="en-US"/>
        </w:rPr>
        <w:t>, 3</w:t>
      </w:r>
      <w:r w:rsidR="00796AA6" w:rsidRPr="00273F9B">
        <w:rPr>
          <w:b/>
          <w:vertAlign w:val="superscript"/>
          <w:lang w:val="en-US"/>
        </w:rPr>
        <w:t>rd</w:t>
      </w:r>
      <w:r w:rsidR="00796AA6" w:rsidRPr="00273F9B">
        <w:rPr>
          <w:b/>
          <w:lang w:val="en-US"/>
        </w:rPr>
        <w:t xml:space="preserve"> February</w:t>
      </w:r>
      <w:r w:rsidR="00224056" w:rsidRPr="00273F9B">
        <w:rPr>
          <w:b/>
          <w:lang w:val="en-US"/>
        </w:rPr>
        <w:t xml:space="preserve"> </w:t>
      </w:r>
      <w:r w:rsidR="00273F9B">
        <w:rPr>
          <w:b/>
          <w:lang w:val="en-US"/>
        </w:rPr>
        <w:t xml:space="preserve">2013 at </w:t>
      </w:r>
      <w:r w:rsidR="00224056" w:rsidRPr="00273F9B">
        <w:rPr>
          <w:b/>
          <w:lang w:val="en-US"/>
        </w:rPr>
        <w:t>midnight CET</w:t>
      </w:r>
      <w:r w:rsidR="00401004">
        <w:rPr>
          <w:b/>
          <w:lang w:val="en-US"/>
        </w:rPr>
        <w:t xml:space="preserve"> </w:t>
      </w:r>
      <w:r w:rsidR="00401004" w:rsidRPr="00401004">
        <w:rPr>
          <w:lang w:val="en-US"/>
        </w:rPr>
        <w:t>and to be sent to</w:t>
      </w:r>
      <w:r w:rsidR="00401004">
        <w:rPr>
          <w:b/>
          <w:lang w:val="en-US"/>
        </w:rPr>
        <w:t>: aig@hivos.nl</w:t>
      </w:r>
    </w:p>
    <w:p w:rsidR="00C637E2" w:rsidRDefault="00401004" w:rsidP="00360E75">
      <w:pPr>
        <w:jc w:val="both"/>
        <w:rPr>
          <w:b/>
          <w:lang w:val="en-US"/>
        </w:rPr>
      </w:pPr>
      <w:r w:rsidRPr="00401004">
        <w:rPr>
          <w:lang w:val="en-US"/>
        </w:rPr>
        <w:t xml:space="preserve">Only </w:t>
      </w:r>
      <w:r>
        <w:rPr>
          <w:lang w:val="en-US"/>
        </w:rPr>
        <w:t xml:space="preserve">complete </w:t>
      </w:r>
      <w:r w:rsidRPr="00401004">
        <w:rPr>
          <w:lang w:val="en-US"/>
        </w:rPr>
        <w:t>applications</w:t>
      </w:r>
      <w:r>
        <w:rPr>
          <w:lang w:val="en-US"/>
        </w:rPr>
        <w:t xml:space="preserve"> will be considered. Selected candidates will be contacted by </w:t>
      </w:r>
      <w:r w:rsidRPr="00401004">
        <w:rPr>
          <w:b/>
          <w:lang w:val="en-US"/>
        </w:rPr>
        <w:t>Friday</w:t>
      </w:r>
      <w:r>
        <w:rPr>
          <w:b/>
          <w:lang w:val="en-US"/>
        </w:rPr>
        <w:t>, 15</w:t>
      </w:r>
      <w:r w:rsidRPr="00401004">
        <w:rPr>
          <w:b/>
          <w:vertAlign w:val="superscript"/>
          <w:lang w:val="en-US"/>
        </w:rPr>
        <w:t>th</w:t>
      </w:r>
      <w:r>
        <w:rPr>
          <w:b/>
          <w:lang w:val="en-US"/>
        </w:rPr>
        <w:t xml:space="preserve"> </w:t>
      </w:r>
      <w:r w:rsidRPr="00401004">
        <w:rPr>
          <w:b/>
          <w:lang w:val="en-US"/>
        </w:rPr>
        <w:t xml:space="preserve">February 2013. </w:t>
      </w:r>
    </w:p>
    <w:p w:rsidR="00C637E2" w:rsidRDefault="005B36FA" w:rsidP="00360E75">
      <w:pPr>
        <w:jc w:val="both"/>
        <w:rPr>
          <w:lang w:val="en-US"/>
        </w:rPr>
      </w:pPr>
      <w:r>
        <w:rPr>
          <w:b/>
          <w:lang w:val="en-US"/>
        </w:rPr>
        <w:t xml:space="preserve">Note: </w:t>
      </w:r>
      <w:r w:rsidR="00DD01A8" w:rsidRPr="005B36FA">
        <w:rPr>
          <w:lang w:val="en-US"/>
        </w:rPr>
        <w:t>While most of the training material and sessions will be conducted in English</w:t>
      </w:r>
      <w:r w:rsidR="00DD01A8">
        <w:rPr>
          <w:b/>
          <w:lang w:val="en-US"/>
        </w:rPr>
        <w:t xml:space="preserve">, </w:t>
      </w:r>
      <w:r w:rsidR="00DD01A8">
        <w:rPr>
          <w:lang w:val="en-US"/>
        </w:rPr>
        <w:t>participants are encouraged to initiate discussions in Arabic.</w:t>
      </w:r>
    </w:p>
    <w:p w:rsidR="006A23B2" w:rsidRPr="00012478" w:rsidRDefault="006A23B2" w:rsidP="00360E75">
      <w:pPr>
        <w:jc w:val="both"/>
        <w:rPr>
          <w:b/>
          <w:lang w:val="en-US"/>
        </w:rPr>
      </w:pPr>
    </w:p>
    <w:p w:rsidR="006A23B2" w:rsidRPr="00012478" w:rsidRDefault="006A23B2" w:rsidP="00360E75">
      <w:pPr>
        <w:jc w:val="both"/>
        <w:rPr>
          <w:b/>
          <w:lang w:val="en-US"/>
        </w:rPr>
      </w:pPr>
      <w:r w:rsidRPr="00012478">
        <w:rPr>
          <w:b/>
          <w:lang w:val="en-US"/>
        </w:rPr>
        <w:t xml:space="preserve">About The Humanist Institute for Co-operation </w:t>
      </w:r>
      <w:r w:rsidR="003210D9">
        <w:rPr>
          <w:b/>
          <w:lang w:val="en-US"/>
        </w:rPr>
        <w:t>with Developing Countries (Hivos</w:t>
      </w:r>
      <w:r w:rsidRPr="00012478">
        <w:rPr>
          <w:b/>
          <w:lang w:val="en-US"/>
        </w:rPr>
        <w:t>)</w:t>
      </w:r>
    </w:p>
    <w:p w:rsidR="006A23B2" w:rsidRDefault="00012478" w:rsidP="009622C4">
      <w:pPr>
        <w:spacing w:before="100" w:beforeAutospacing="1" w:after="100" w:afterAutospacing="1" w:line="240" w:lineRule="auto"/>
        <w:rPr>
          <w:lang w:val="en-US"/>
        </w:rPr>
      </w:pPr>
      <w:r w:rsidRPr="00012478">
        <w:rPr>
          <w:lang w:val="en-US"/>
        </w:rPr>
        <w:t xml:space="preserve">Hivos is an international development </w:t>
      </w:r>
      <w:r w:rsidR="00854132" w:rsidRPr="00012478">
        <w:rPr>
          <w:lang w:val="en-US"/>
        </w:rPr>
        <w:t>organization</w:t>
      </w:r>
      <w:r w:rsidRPr="00012478">
        <w:rPr>
          <w:lang w:val="en-US"/>
        </w:rPr>
        <w:t xml:space="preserve"> guided by humanist values. Together with local civil society </w:t>
      </w:r>
      <w:r w:rsidR="00854132" w:rsidRPr="00012478">
        <w:rPr>
          <w:lang w:val="en-US"/>
        </w:rPr>
        <w:t>organizations</w:t>
      </w:r>
      <w:r w:rsidRPr="00012478">
        <w:rPr>
          <w:lang w:val="en-US"/>
        </w:rPr>
        <w:t xml:space="preserve"> in developing countries, Hivos wants to contribute to a free, fair and sustainable world. A world in which all citizens – both women and men – have equal access to opportunities and resources for development and can participate actively and equally in decision-making processes that determine their lives, their society and their future.</w:t>
      </w:r>
    </w:p>
    <w:p w:rsidR="000665C0" w:rsidRPr="009622C4" w:rsidRDefault="006A23B2" w:rsidP="009622C4">
      <w:pPr>
        <w:jc w:val="both"/>
        <w:rPr>
          <w:b/>
          <w:lang w:val="en-US"/>
        </w:rPr>
      </w:pPr>
      <w:r w:rsidRPr="009622C4">
        <w:rPr>
          <w:b/>
          <w:lang w:val="en-US"/>
        </w:rPr>
        <w:t>About Friedrich Naumann Foundation for Freedom</w:t>
      </w:r>
    </w:p>
    <w:p w:rsidR="002E7F77" w:rsidRPr="009622C4" w:rsidRDefault="009622C4" w:rsidP="002608E3">
      <w:pPr>
        <w:rPr>
          <w:lang w:val="en-US"/>
        </w:rPr>
      </w:pPr>
      <w:r w:rsidRPr="009622C4">
        <w:rPr>
          <w:lang w:val="en-US"/>
        </w:rPr>
        <w:t xml:space="preserve">The </w:t>
      </w:r>
      <w:r w:rsidRPr="009622C4">
        <w:rPr>
          <w:b/>
          <w:bCs/>
          <w:lang w:val="en-US"/>
        </w:rPr>
        <w:t>Friedrich Naumann Foundation for Freedom</w:t>
      </w:r>
      <w:r w:rsidRPr="009622C4">
        <w:rPr>
          <w:lang w:val="en-US"/>
        </w:rPr>
        <w:t xml:space="preserve"> is the foundation for liberal politics in the Federal Republic of Germany. It aims to promote the goal of making the principle of freedom valid for the dignity of all people and in all areas of society, both in Germany and abroad. With the safeguarding and the development of its statutory projects (civic education and dialogue, sponsorship of the talented, research and political consultation, archive-work), the Friedrich Naumann Foundation wants to contribute to shaping the future.</w:t>
      </w:r>
    </w:p>
    <w:sectPr w:rsidR="002E7F77" w:rsidRPr="009622C4" w:rsidSect="000532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51B9C"/>
    <w:multiLevelType w:val="multilevel"/>
    <w:tmpl w:val="BAD6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280F"/>
    <w:rsid w:val="00012478"/>
    <w:rsid w:val="000155CA"/>
    <w:rsid w:val="00027B7E"/>
    <w:rsid w:val="00033772"/>
    <w:rsid w:val="00041392"/>
    <w:rsid w:val="00053270"/>
    <w:rsid w:val="000665C0"/>
    <w:rsid w:val="000D0EA5"/>
    <w:rsid w:val="000D560B"/>
    <w:rsid w:val="00153A6E"/>
    <w:rsid w:val="001913C9"/>
    <w:rsid w:val="001D2D09"/>
    <w:rsid w:val="00224056"/>
    <w:rsid w:val="0024443D"/>
    <w:rsid w:val="002608E3"/>
    <w:rsid w:val="00273F9B"/>
    <w:rsid w:val="002C2BA0"/>
    <w:rsid w:val="002E7F77"/>
    <w:rsid w:val="003117CB"/>
    <w:rsid w:val="003210D9"/>
    <w:rsid w:val="00352864"/>
    <w:rsid w:val="00360E75"/>
    <w:rsid w:val="003802AA"/>
    <w:rsid w:val="003818AE"/>
    <w:rsid w:val="00393724"/>
    <w:rsid w:val="003C74F8"/>
    <w:rsid w:val="003E775A"/>
    <w:rsid w:val="003F3651"/>
    <w:rsid w:val="00401004"/>
    <w:rsid w:val="004042CC"/>
    <w:rsid w:val="00427BE7"/>
    <w:rsid w:val="00440677"/>
    <w:rsid w:val="00496460"/>
    <w:rsid w:val="004B1A17"/>
    <w:rsid w:val="0051061A"/>
    <w:rsid w:val="00532F4E"/>
    <w:rsid w:val="005333D1"/>
    <w:rsid w:val="005A280F"/>
    <w:rsid w:val="005B36FA"/>
    <w:rsid w:val="005F0B36"/>
    <w:rsid w:val="006A23B2"/>
    <w:rsid w:val="006B7717"/>
    <w:rsid w:val="006C1090"/>
    <w:rsid w:val="006D03E1"/>
    <w:rsid w:val="006F6196"/>
    <w:rsid w:val="0070387B"/>
    <w:rsid w:val="00732322"/>
    <w:rsid w:val="00795E82"/>
    <w:rsid w:val="00796AA6"/>
    <w:rsid w:val="007D6642"/>
    <w:rsid w:val="007F1156"/>
    <w:rsid w:val="008455D3"/>
    <w:rsid w:val="00854132"/>
    <w:rsid w:val="00891C80"/>
    <w:rsid w:val="008E0353"/>
    <w:rsid w:val="009374AF"/>
    <w:rsid w:val="009432D3"/>
    <w:rsid w:val="009622C4"/>
    <w:rsid w:val="00965E50"/>
    <w:rsid w:val="009A03F5"/>
    <w:rsid w:val="00A83C1B"/>
    <w:rsid w:val="00A97E39"/>
    <w:rsid w:val="00B4530F"/>
    <w:rsid w:val="00B60385"/>
    <w:rsid w:val="00BA6E91"/>
    <w:rsid w:val="00BF5364"/>
    <w:rsid w:val="00C21D3A"/>
    <w:rsid w:val="00C637E2"/>
    <w:rsid w:val="00C67F31"/>
    <w:rsid w:val="00C9227D"/>
    <w:rsid w:val="00CC7A37"/>
    <w:rsid w:val="00D20CE7"/>
    <w:rsid w:val="00D3437A"/>
    <w:rsid w:val="00D67147"/>
    <w:rsid w:val="00D8069F"/>
    <w:rsid w:val="00D868EE"/>
    <w:rsid w:val="00DC6FC7"/>
    <w:rsid w:val="00DD01A8"/>
    <w:rsid w:val="00DF4C5E"/>
    <w:rsid w:val="00E0082A"/>
    <w:rsid w:val="00E452B6"/>
    <w:rsid w:val="00E83F0F"/>
    <w:rsid w:val="00F27468"/>
    <w:rsid w:val="00F55314"/>
    <w:rsid w:val="00F7543D"/>
    <w:rsid w:val="00FB7A01"/>
    <w:rsid w:val="00FC640C"/>
    <w:rsid w:val="00FE374C"/>
    <w:rsid w:val="00FE72D4"/>
    <w:rsid w:val="00FF2D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70"/>
  </w:style>
  <w:style w:type="paragraph" w:styleId="Titre2">
    <w:name w:val="heading 2"/>
    <w:basedOn w:val="Normal"/>
    <w:link w:val="Titre2Car"/>
    <w:uiPriority w:val="9"/>
    <w:qFormat/>
    <w:rsid w:val="00F7543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03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Lienhypertexte">
    <w:name w:val="Hyperlink"/>
    <w:basedOn w:val="Policepardfaut"/>
    <w:uiPriority w:val="99"/>
    <w:unhideWhenUsed/>
    <w:rsid w:val="00C21D3A"/>
    <w:rPr>
      <w:color w:val="0000FF" w:themeColor="hyperlink"/>
      <w:u w:val="single"/>
    </w:rPr>
  </w:style>
  <w:style w:type="character" w:customStyle="1" w:styleId="Titre2Car">
    <w:name w:val="Titre 2 Car"/>
    <w:basedOn w:val="Policepardfaut"/>
    <w:link w:val="Titre2"/>
    <w:uiPriority w:val="9"/>
    <w:rsid w:val="00F7543D"/>
    <w:rPr>
      <w:rFonts w:ascii="Times New Roman" w:eastAsia="Times New Roman" w:hAnsi="Times New Roman" w:cs="Times New Roman"/>
      <w:b/>
      <w:bCs/>
      <w:sz w:val="36"/>
      <w:szCs w:val="36"/>
      <w:lang w:eastAsia="nl-NL"/>
    </w:rPr>
  </w:style>
  <w:style w:type="character" w:styleId="lev">
    <w:name w:val="Strong"/>
    <w:basedOn w:val="Policepardfaut"/>
    <w:uiPriority w:val="22"/>
    <w:qFormat/>
    <w:rsid w:val="00012478"/>
    <w:rPr>
      <w:b/>
      <w:bCs/>
    </w:rPr>
  </w:style>
  <w:style w:type="paragraph" w:styleId="Textedebulles">
    <w:name w:val="Balloon Text"/>
    <w:basedOn w:val="Normal"/>
    <w:link w:val="TextedebullesCar"/>
    <w:uiPriority w:val="99"/>
    <w:semiHidden/>
    <w:unhideWhenUsed/>
    <w:rsid w:val="007D66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66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988591">
      <w:bodyDiv w:val="1"/>
      <w:marLeft w:val="0"/>
      <w:marRight w:val="0"/>
      <w:marTop w:val="0"/>
      <w:marBottom w:val="0"/>
      <w:divBdr>
        <w:top w:val="none" w:sz="0" w:space="0" w:color="auto"/>
        <w:left w:val="none" w:sz="0" w:space="0" w:color="auto"/>
        <w:bottom w:val="none" w:sz="0" w:space="0" w:color="auto"/>
        <w:right w:val="none" w:sz="0" w:space="0" w:color="auto"/>
      </w:divBdr>
    </w:div>
    <w:div w:id="567765556">
      <w:bodyDiv w:val="1"/>
      <w:marLeft w:val="0"/>
      <w:marRight w:val="0"/>
      <w:marTop w:val="0"/>
      <w:marBottom w:val="0"/>
      <w:divBdr>
        <w:top w:val="none" w:sz="0" w:space="0" w:color="auto"/>
        <w:left w:val="none" w:sz="0" w:space="0" w:color="auto"/>
        <w:bottom w:val="none" w:sz="0" w:space="0" w:color="auto"/>
        <w:right w:val="none" w:sz="0" w:space="0" w:color="auto"/>
      </w:divBdr>
      <w:divsChild>
        <w:div w:id="1473475800">
          <w:marLeft w:val="0"/>
          <w:marRight w:val="0"/>
          <w:marTop w:val="0"/>
          <w:marBottom w:val="0"/>
          <w:divBdr>
            <w:top w:val="none" w:sz="0" w:space="0" w:color="auto"/>
            <w:left w:val="none" w:sz="0" w:space="0" w:color="auto"/>
            <w:bottom w:val="none" w:sz="0" w:space="0" w:color="auto"/>
            <w:right w:val="none" w:sz="0" w:space="0" w:color="auto"/>
          </w:divBdr>
          <w:divsChild>
            <w:div w:id="1342664497">
              <w:marLeft w:val="0"/>
              <w:marRight w:val="0"/>
              <w:marTop w:val="0"/>
              <w:marBottom w:val="0"/>
              <w:divBdr>
                <w:top w:val="none" w:sz="0" w:space="0" w:color="auto"/>
                <w:left w:val="none" w:sz="0" w:space="0" w:color="auto"/>
                <w:bottom w:val="none" w:sz="0" w:space="0" w:color="auto"/>
                <w:right w:val="none" w:sz="0" w:space="0" w:color="auto"/>
              </w:divBdr>
              <w:divsChild>
                <w:div w:id="2139104324">
                  <w:marLeft w:val="0"/>
                  <w:marRight w:val="0"/>
                  <w:marTop w:val="0"/>
                  <w:marBottom w:val="0"/>
                  <w:divBdr>
                    <w:top w:val="none" w:sz="0" w:space="0" w:color="auto"/>
                    <w:left w:val="none" w:sz="0" w:space="0" w:color="auto"/>
                    <w:bottom w:val="none" w:sz="0" w:space="0" w:color="auto"/>
                    <w:right w:val="none" w:sz="0" w:space="0" w:color="auto"/>
                  </w:divBdr>
                  <w:divsChild>
                    <w:div w:id="4526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9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iheit.org" TargetMode="External"/><Relationship Id="rId3" Type="http://schemas.openxmlformats.org/officeDocument/2006/relationships/settings" Target="settings.xml"/><Relationship Id="rId7" Type="http://schemas.openxmlformats.org/officeDocument/2006/relationships/hyperlink" Target="http://www.hiv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752</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hboujemi</dc:creator>
  <cp:lastModifiedBy>ACER</cp:lastModifiedBy>
  <cp:revision>2</cp:revision>
  <dcterms:created xsi:type="dcterms:W3CDTF">2012-12-18T14:42:00Z</dcterms:created>
  <dcterms:modified xsi:type="dcterms:W3CDTF">2012-12-18T14:42:00Z</dcterms:modified>
</cp:coreProperties>
</file>